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06" w:rsidRPr="00C17A67" w:rsidRDefault="00851361" w:rsidP="008C5C07">
      <w:pPr>
        <w:tabs>
          <w:tab w:val="left" w:pos="-187"/>
          <w:tab w:val="left" w:pos="670"/>
        </w:tabs>
        <w:ind w:right="-172"/>
        <w:rPr>
          <w:color w:val="000000" w:themeColor="text1"/>
          <w:sz w:val="26"/>
        </w:rPr>
      </w:pPr>
      <w:bookmarkStart w:id="0" w:name="_GoBack"/>
      <w:r w:rsidRPr="00C17A67">
        <w:rPr>
          <w:color w:val="000000" w:themeColor="text1"/>
          <w:sz w:val="26"/>
        </w:rPr>
        <w:t xml:space="preserve">    </w:t>
      </w:r>
      <w:r w:rsidR="009E5146" w:rsidRPr="00C17A67">
        <w:rPr>
          <w:color w:val="000000" w:themeColor="text1"/>
          <w:sz w:val="26"/>
        </w:rPr>
        <w:t xml:space="preserve"> </w:t>
      </w:r>
      <w:r w:rsidR="007D425D" w:rsidRPr="00C17A67">
        <w:rPr>
          <w:color w:val="000000" w:themeColor="text1"/>
          <w:sz w:val="26"/>
        </w:rPr>
        <w:t xml:space="preserve">UBND TỈNH QUẢNG </w:t>
      </w:r>
      <w:smartTag w:uri="urn:schemas-microsoft-com:office:smarttags" w:element="country-region">
        <w:r w:rsidR="007D425D" w:rsidRPr="00C17A67">
          <w:rPr>
            <w:color w:val="000000" w:themeColor="text1"/>
            <w:sz w:val="26"/>
          </w:rPr>
          <w:t>NAM</w:t>
        </w:r>
      </w:smartTag>
      <w:r w:rsidR="00EA7006" w:rsidRPr="00C17A67">
        <w:rPr>
          <w:color w:val="000000" w:themeColor="text1"/>
          <w:sz w:val="26"/>
        </w:rPr>
        <w:t xml:space="preserve">   </w:t>
      </w:r>
      <w:r w:rsidR="008C5C07" w:rsidRPr="00C17A67">
        <w:rPr>
          <w:color w:val="000000" w:themeColor="text1"/>
          <w:sz w:val="26"/>
        </w:rPr>
        <w:t xml:space="preserve"> </w:t>
      </w:r>
      <w:r w:rsidR="0055248F" w:rsidRPr="00C17A67">
        <w:rPr>
          <w:color w:val="000000" w:themeColor="text1"/>
          <w:sz w:val="26"/>
        </w:rPr>
        <w:t xml:space="preserve">  </w:t>
      </w:r>
      <w:r w:rsidR="00EA7006" w:rsidRPr="00C17A67">
        <w:rPr>
          <w:b/>
          <w:bCs/>
          <w:color w:val="000000" w:themeColor="text1"/>
          <w:sz w:val="26"/>
        </w:rPr>
        <w:t xml:space="preserve">CỘNG HOÀ XÃ HỘI CHỦ NGHĨA VIỆT </w:t>
      </w:r>
      <w:smartTag w:uri="urn:schemas-microsoft-com:office:smarttags" w:element="country-region">
        <w:smartTag w:uri="urn:schemas-microsoft-com:office:smarttags" w:element="place">
          <w:r w:rsidR="00EA7006" w:rsidRPr="00C17A67">
            <w:rPr>
              <w:b/>
              <w:bCs/>
              <w:color w:val="000000" w:themeColor="text1"/>
              <w:sz w:val="26"/>
            </w:rPr>
            <w:t>NAM</w:t>
          </w:r>
        </w:smartTag>
      </w:smartTag>
      <w:r w:rsidR="00EA7006" w:rsidRPr="00C17A67">
        <w:rPr>
          <w:b/>
          <w:bCs/>
          <w:color w:val="000000" w:themeColor="text1"/>
          <w:sz w:val="26"/>
        </w:rPr>
        <w:t xml:space="preserve">      </w:t>
      </w:r>
    </w:p>
    <w:p w:rsidR="00C64546" w:rsidRPr="00C17A67" w:rsidRDefault="00851361" w:rsidP="008C5C07">
      <w:pPr>
        <w:tabs>
          <w:tab w:val="left" w:pos="-187"/>
          <w:tab w:val="left" w:pos="670"/>
        </w:tabs>
        <w:ind w:hanging="560"/>
        <w:rPr>
          <w:b/>
          <w:bCs/>
          <w:color w:val="000000" w:themeColor="text1"/>
          <w:sz w:val="26"/>
        </w:rPr>
      </w:pPr>
      <w:r w:rsidRPr="00C17A67">
        <w:rPr>
          <w:b/>
          <w:color w:val="000000" w:themeColor="text1"/>
          <w:sz w:val="26"/>
        </w:rPr>
        <w:t xml:space="preserve">      </w:t>
      </w:r>
      <w:r w:rsidR="007D425D" w:rsidRPr="00C17A67">
        <w:rPr>
          <w:b/>
          <w:color w:val="000000" w:themeColor="text1"/>
          <w:sz w:val="26"/>
        </w:rPr>
        <w:t xml:space="preserve">SỞ LAO ĐỘNG </w:t>
      </w:r>
      <w:r w:rsidR="00322759" w:rsidRPr="00C17A67">
        <w:rPr>
          <w:b/>
          <w:color w:val="000000" w:themeColor="text1"/>
          <w:sz w:val="26"/>
        </w:rPr>
        <w:t>-</w:t>
      </w:r>
      <w:r w:rsidR="007D425D" w:rsidRPr="00C17A67">
        <w:rPr>
          <w:b/>
          <w:color w:val="000000" w:themeColor="text1"/>
          <w:sz w:val="26"/>
        </w:rPr>
        <w:t xml:space="preserve"> THƯƠNG BINH</w:t>
      </w:r>
      <w:r w:rsidR="007D425D" w:rsidRPr="00C17A67">
        <w:rPr>
          <w:color w:val="000000" w:themeColor="text1"/>
          <w:sz w:val="26"/>
        </w:rPr>
        <w:t xml:space="preserve">  </w:t>
      </w:r>
      <w:r w:rsidR="006956FE" w:rsidRPr="00C17A67">
        <w:rPr>
          <w:b/>
          <w:bCs/>
          <w:color w:val="000000" w:themeColor="text1"/>
          <w:sz w:val="26"/>
        </w:rPr>
        <w:tab/>
        <w:t xml:space="preserve">   </w:t>
      </w:r>
      <w:r w:rsidR="007F4A84" w:rsidRPr="00C17A67">
        <w:rPr>
          <w:b/>
          <w:bCs/>
          <w:color w:val="000000" w:themeColor="text1"/>
          <w:sz w:val="26"/>
        </w:rPr>
        <w:tab/>
      </w:r>
      <w:r w:rsidR="006956FE" w:rsidRPr="00C17A67">
        <w:rPr>
          <w:b/>
          <w:bCs/>
          <w:color w:val="000000" w:themeColor="text1"/>
          <w:sz w:val="26"/>
        </w:rPr>
        <w:t xml:space="preserve">Độc lập - Tự do - Hạnh phúc      </w:t>
      </w:r>
      <w:r w:rsidR="006956FE" w:rsidRPr="00C17A67">
        <w:rPr>
          <w:b/>
          <w:bCs/>
          <w:color w:val="000000" w:themeColor="text1"/>
          <w:sz w:val="26"/>
        </w:rPr>
        <w:tab/>
        <w:t xml:space="preserve">                 </w:t>
      </w:r>
      <w:r w:rsidR="00C64546" w:rsidRPr="00C17A67">
        <w:rPr>
          <w:b/>
          <w:bCs/>
          <w:color w:val="000000" w:themeColor="text1"/>
          <w:sz w:val="26"/>
        </w:rPr>
        <w:t xml:space="preserve">                </w:t>
      </w:r>
    </w:p>
    <w:p w:rsidR="006956FE" w:rsidRPr="00C17A67" w:rsidRDefault="0021301A" w:rsidP="000F0337">
      <w:pPr>
        <w:tabs>
          <w:tab w:val="left" w:pos="-187"/>
          <w:tab w:val="left" w:pos="670"/>
        </w:tabs>
        <w:ind w:firstLine="670"/>
        <w:rPr>
          <w:b/>
          <w:color w:val="000000" w:themeColor="text1"/>
          <w:sz w:val="26"/>
        </w:rPr>
      </w:pPr>
      <w:r w:rsidRPr="00C17A67">
        <w:rPr>
          <w:noProof/>
          <w:color w:val="000000" w:themeColor="text1"/>
          <w:sz w:val="26"/>
        </w:rPr>
        <mc:AlternateContent>
          <mc:Choice Requires="wps">
            <w:drawing>
              <wp:anchor distT="0" distB="0" distL="114300" distR="114300" simplePos="0" relativeHeight="251657216" behindDoc="0" locked="0" layoutInCell="1" allowOverlap="1" wp14:anchorId="1D68405F" wp14:editId="437A38C1">
                <wp:simplePos x="0" y="0"/>
                <wp:positionH relativeFrom="column">
                  <wp:posOffset>3221990</wp:posOffset>
                </wp:positionH>
                <wp:positionV relativeFrom="paragraph">
                  <wp:posOffset>18415</wp:posOffset>
                </wp:positionV>
                <wp:extent cx="1957070" cy="0"/>
                <wp:effectExtent l="6350" t="13335" r="825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165F7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1.45pt" to="407.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S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BbTJ/SJ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LH/pFtwAAAAHAQAADwAAAGRycy9kb3ducmV2LnhtbEyOwU7DMBBE70j8g7VIXCpqN9BS&#10;0jgVAnLrhRbEdRtvk4h4ncZuG/h6DBd6HM3ozcuWg23FkXrfONYwGSsQxKUzDVca3jbFzRyED8gG&#10;W8ek4Ys8LPPLiwxT4078Ssd1qESEsE9RQx1Cl0rpy5os+rHriGO3c73FEGNfSdPjKcJtKxOlZtJi&#10;w/Ghxo6eaio/1werwRfvtC++R+VIfdxWjpL98+oFtb6+Gh4XIAIN4X8Mv/pRHfLotHUHNl60Gqbq&#10;/i5ONSQPIGI/n0xnILZ/WeaZPPfPfwAAAP//AwBQSwECLQAUAAYACAAAACEAtoM4kv4AAADhAQAA&#10;EwAAAAAAAAAAAAAAAAAAAAAAW0NvbnRlbnRfVHlwZXNdLnhtbFBLAQItABQABgAIAAAAIQA4/SH/&#10;1gAAAJQBAAALAAAAAAAAAAAAAAAAAC8BAABfcmVscy8ucmVsc1BLAQItABQABgAIAAAAIQCj2aSl&#10;EgIAACgEAAAOAAAAAAAAAAAAAAAAAC4CAABkcnMvZTJvRG9jLnhtbFBLAQItABQABgAIAAAAIQAs&#10;f+kW3AAAAAcBAAAPAAAAAAAAAAAAAAAAAGwEAABkcnMvZG93bnJldi54bWxQSwUGAAAAAAQABADz&#10;AAAAdQUAAAAA&#10;"/>
            </w:pict>
          </mc:Fallback>
        </mc:AlternateContent>
      </w:r>
      <w:r w:rsidR="009E5146" w:rsidRPr="00C17A67">
        <w:rPr>
          <w:b/>
          <w:bCs/>
          <w:color w:val="000000" w:themeColor="text1"/>
          <w:sz w:val="26"/>
        </w:rPr>
        <w:t xml:space="preserve">     </w:t>
      </w:r>
      <w:r w:rsidR="00C64546" w:rsidRPr="00C17A67">
        <w:rPr>
          <w:b/>
          <w:bCs/>
          <w:color w:val="000000" w:themeColor="text1"/>
          <w:sz w:val="26"/>
        </w:rPr>
        <w:t>V</w:t>
      </w:r>
      <w:r w:rsidR="007D425D" w:rsidRPr="00C17A67">
        <w:rPr>
          <w:b/>
          <w:color w:val="000000" w:themeColor="text1"/>
          <w:sz w:val="26"/>
        </w:rPr>
        <w:t>À XÃ HỘI</w:t>
      </w:r>
    </w:p>
    <w:p w:rsidR="00C64546" w:rsidRPr="00C17A67" w:rsidRDefault="0021301A" w:rsidP="000F0337">
      <w:pPr>
        <w:pStyle w:val="Header"/>
        <w:tabs>
          <w:tab w:val="clear" w:pos="4320"/>
          <w:tab w:val="clear" w:pos="8640"/>
          <w:tab w:val="left" w:pos="670"/>
        </w:tabs>
        <w:ind w:firstLine="670"/>
        <w:rPr>
          <w:color w:val="000000" w:themeColor="text1"/>
          <w:sz w:val="4"/>
        </w:rPr>
      </w:pPr>
      <w:r w:rsidRPr="00C17A67">
        <w:rPr>
          <w:noProof/>
          <w:color w:val="000000" w:themeColor="text1"/>
          <w:sz w:val="26"/>
        </w:rPr>
        <mc:AlternateContent>
          <mc:Choice Requires="wps">
            <w:drawing>
              <wp:anchor distT="0" distB="0" distL="114300" distR="114300" simplePos="0" relativeHeight="251658240" behindDoc="0" locked="0" layoutInCell="1" allowOverlap="1" wp14:anchorId="696F382A" wp14:editId="6ACA87E2">
                <wp:simplePos x="0" y="0"/>
                <wp:positionH relativeFrom="column">
                  <wp:posOffset>840740</wp:posOffset>
                </wp:positionH>
                <wp:positionV relativeFrom="paragraph">
                  <wp:posOffset>5080</wp:posOffset>
                </wp:positionV>
                <wp:extent cx="444500" cy="0"/>
                <wp:effectExtent l="6350" t="8890" r="6350" b="1016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468D05"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4pt" to="101.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D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8hdb0xhUQUamdDcXRs3oxW02/O6R01RJ14JHi68VAXhYykjcpYeMMXLDvP2sGMeTodezT&#10;ubFdgIQOoHOU43KXg589onCY5/k0BdHo4EpIMeQZ6/wnrjsUjBJL4BxxyWnrfOBBiiEkXKP0RkgZ&#10;xZYK9SVeTCfTmOC0FCw4Q5izh30lLTqRMC7xi0WB5zHM6qNiEazlhK1vtidCXm24XKqAB5UAnZt1&#10;nYcfi3Sxnq/n+SifzNajPK3r0cdNlY9mm+zDtH6qq6rOfgZqWV60gjGuArthNrP877S/vZLrVN2n&#10;896G5C167BeQHf6RdJQyqHedg71ml50dJIZxjMG3pxPm/XEP9uMDX/0CAAD//wMAUEsDBBQABgAI&#10;AAAAIQAgjy4W1wAAAAUBAAAPAAAAZHJzL2Rvd25yZXYueG1sTI/BTsMwEETvSPyDtUhcKmqTIoRC&#10;nAoBuXGhBXHdxksSEa/T2G0DX8/mBMenGc2+LdaT79WRxtgFtnC9NKCI6+A6biy8baurO1AxITvs&#10;A5OFb4qwLs/PCsxdOPErHTepUTLCMUcLbUpDrnWsW/IYl2EgluwzjB6T4NhoN+JJxn2vM2NutceO&#10;5UKLAz22VH9tDt5CrN5pX/0s6oX5WDWBsv3TyzNae3kxPdyDSjSlvzLM+qIOpTjtwoFdVL3wKruR&#10;qgV5QOLMzLibUZeF/m9f/gIAAP//AwBQSwECLQAUAAYACAAAACEAtoM4kv4AAADhAQAAEwAAAAAA&#10;AAAAAAAAAAAAAAAAW0NvbnRlbnRfVHlwZXNdLnhtbFBLAQItABQABgAIAAAAIQA4/SH/1gAAAJQB&#10;AAALAAAAAAAAAAAAAAAAAC8BAABfcmVscy8ucmVsc1BLAQItABQABgAIAAAAIQBmRZDgEQIAACgE&#10;AAAOAAAAAAAAAAAAAAAAAC4CAABkcnMvZTJvRG9jLnhtbFBLAQItABQABgAIAAAAIQAgjy4W1wAA&#10;AAUBAAAPAAAAAAAAAAAAAAAAAGsEAABkcnMvZG93bnJldi54bWxQSwUGAAAAAAQABADzAAAAbwUA&#10;AAAA&#10;"/>
            </w:pict>
          </mc:Fallback>
        </mc:AlternateContent>
      </w:r>
      <w:r w:rsidR="007F4A84" w:rsidRPr="00C17A67">
        <w:rPr>
          <w:color w:val="000000" w:themeColor="text1"/>
          <w:sz w:val="26"/>
        </w:rPr>
        <w:t xml:space="preserve">    </w:t>
      </w:r>
    </w:p>
    <w:tbl>
      <w:tblPr>
        <w:tblW w:w="9527" w:type="dxa"/>
        <w:tblInd w:w="108" w:type="dxa"/>
        <w:tblLayout w:type="fixed"/>
        <w:tblLook w:val="01E0" w:firstRow="1" w:lastRow="1" w:firstColumn="1" w:lastColumn="1" w:noHBand="0" w:noVBand="0"/>
      </w:tblPr>
      <w:tblGrid>
        <w:gridCol w:w="3922"/>
        <w:gridCol w:w="47"/>
        <w:gridCol w:w="5558"/>
      </w:tblGrid>
      <w:tr w:rsidR="00C17A67" w:rsidRPr="00C17A67" w:rsidTr="009B5CB2">
        <w:tc>
          <w:tcPr>
            <w:tcW w:w="3922" w:type="dxa"/>
          </w:tcPr>
          <w:p w:rsidR="00B1484F" w:rsidRPr="00C17A67" w:rsidRDefault="00533008" w:rsidP="00B1484F">
            <w:pPr>
              <w:rPr>
                <w:color w:val="000000" w:themeColor="text1"/>
                <w:sz w:val="18"/>
              </w:rPr>
            </w:pPr>
            <w:r w:rsidRPr="00C17A67">
              <w:rPr>
                <w:color w:val="000000" w:themeColor="text1"/>
                <w:sz w:val="26"/>
              </w:rPr>
              <w:t xml:space="preserve"> </w:t>
            </w:r>
          </w:p>
          <w:p w:rsidR="00B1484F" w:rsidRPr="00C17A67" w:rsidRDefault="00D02D55" w:rsidP="00194E58">
            <w:pPr>
              <w:rPr>
                <w:color w:val="000000" w:themeColor="text1"/>
                <w:sz w:val="26"/>
              </w:rPr>
            </w:pPr>
            <w:r w:rsidRPr="00C17A67">
              <w:rPr>
                <w:color w:val="000000" w:themeColor="text1"/>
                <w:sz w:val="26"/>
              </w:rPr>
              <w:t xml:space="preserve"> </w:t>
            </w:r>
            <w:r w:rsidR="00B1484F" w:rsidRPr="00C17A67">
              <w:rPr>
                <w:color w:val="000000" w:themeColor="text1"/>
                <w:sz w:val="26"/>
              </w:rPr>
              <w:t xml:space="preserve">Số: </w:t>
            </w:r>
            <w:r w:rsidR="00194E58" w:rsidRPr="00C17A67">
              <w:rPr>
                <w:color w:val="000000" w:themeColor="text1"/>
                <w:sz w:val="26"/>
              </w:rPr>
              <w:t>1840</w:t>
            </w:r>
            <w:r w:rsidR="00626C27" w:rsidRPr="00C17A67">
              <w:rPr>
                <w:color w:val="000000" w:themeColor="text1"/>
                <w:sz w:val="26"/>
              </w:rPr>
              <w:t xml:space="preserve"> </w:t>
            </w:r>
            <w:r w:rsidR="00B1484F" w:rsidRPr="00C17A67">
              <w:rPr>
                <w:color w:val="000000" w:themeColor="text1"/>
                <w:sz w:val="26"/>
              </w:rPr>
              <w:t xml:space="preserve"> /LĐTBXH-BTXH</w:t>
            </w:r>
          </w:p>
        </w:tc>
        <w:tc>
          <w:tcPr>
            <w:tcW w:w="5605" w:type="dxa"/>
            <w:gridSpan w:val="2"/>
          </w:tcPr>
          <w:p w:rsidR="00B1484F" w:rsidRPr="00C17A67" w:rsidRDefault="00B1484F" w:rsidP="00B1484F">
            <w:pPr>
              <w:jc w:val="center"/>
              <w:rPr>
                <w:i/>
                <w:color w:val="000000" w:themeColor="text1"/>
                <w:sz w:val="14"/>
                <w:szCs w:val="26"/>
              </w:rPr>
            </w:pPr>
          </w:p>
          <w:p w:rsidR="00B1484F" w:rsidRPr="00C17A67" w:rsidRDefault="004A0127" w:rsidP="00626C27">
            <w:pPr>
              <w:jc w:val="center"/>
              <w:rPr>
                <w:i/>
                <w:color w:val="000000" w:themeColor="text1"/>
                <w:sz w:val="26"/>
                <w:szCs w:val="26"/>
              </w:rPr>
            </w:pPr>
            <w:r w:rsidRPr="00C17A67">
              <w:rPr>
                <w:i/>
                <w:color w:val="000000" w:themeColor="text1"/>
                <w:sz w:val="26"/>
                <w:szCs w:val="26"/>
              </w:rPr>
              <w:t xml:space="preserve">Quảng Nam, ngày </w:t>
            </w:r>
            <w:r w:rsidR="00194E58" w:rsidRPr="00C17A67">
              <w:rPr>
                <w:i/>
                <w:color w:val="000000" w:themeColor="text1"/>
                <w:sz w:val="26"/>
                <w:szCs w:val="26"/>
              </w:rPr>
              <w:t>24</w:t>
            </w:r>
            <w:r w:rsidRPr="00C17A67">
              <w:rPr>
                <w:i/>
                <w:color w:val="000000" w:themeColor="text1"/>
                <w:sz w:val="26"/>
                <w:szCs w:val="26"/>
              </w:rPr>
              <w:t xml:space="preserve"> </w:t>
            </w:r>
            <w:r w:rsidR="00626C27" w:rsidRPr="00C17A67">
              <w:rPr>
                <w:i/>
                <w:color w:val="000000" w:themeColor="text1"/>
                <w:sz w:val="26"/>
                <w:szCs w:val="26"/>
              </w:rPr>
              <w:t xml:space="preserve">   </w:t>
            </w:r>
            <w:r w:rsidR="00B1484F" w:rsidRPr="00C17A67">
              <w:rPr>
                <w:i/>
                <w:color w:val="000000" w:themeColor="text1"/>
                <w:sz w:val="26"/>
                <w:szCs w:val="26"/>
              </w:rPr>
              <w:t xml:space="preserve"> tháng </w:t>
            </w:r>
            <w:r w:rsidR="00626C27" w:rsidRPr="00C17A67">
              <w:rPr>
                <w:i/>
                <w:color w:val="000000" w:themeColor="text1"/>
                <w:sz w:val="26"/>
                <w:szCs w:val="26"/>
              </w:rPr>
              <w:t>10</w:t>
            </w:r>
            <w:r w:rsidR="00293147" w:rsidRPr="00C17A67">
              <w:rPr>
                <w:i/>
                <w:color w:val="000000" w:themeColor="text1"/>
                <w:sz w:val="26"/>
                <w:szCs w:val="26"/>
              </w:rPr>
              <w:t xml:space="preserve"> </w:t>
            </w:r>
            <w:r w:rsidR="00B1484F" w:rsidRPr="00C17A67">
              <w:rPr>
                <w:i/>
                <w:color w:val="000000" w:themeColor="text1"/>
                <w:sz w:val="26"/>
                <w:szCs w:val="26"/>
              </w:rPr>
              <w:t xml:space="preserve"> năm 201</w:t>
            </w:r>
            <w:r w:rsidR="00293147" w:rsidRPr="00C17A67">
              <w:rPr>
                <w:i/>
                <w:color w:val="000000" w:themeColor="text1"/>
                <w:sz w:val="26"/>
                <w:szCs w:val="26"/>
              </w:rPr>
              <w:t>9</w:t>
            </w:r>
            <w:r w:rsidR="00B1484F" w:rsidRPr="00C17A67">
              <w:rPr>
                <w:i/>
                <w:color w:val="000000" w:themeColor="text1"/>
                <w:sz w:val="26"/>
                <w:szCs w:val="26"/>
              </w:rPr>
              <w:t xml:space="preserve">             </w:t>
            </w:r>
          </w:p>
        </w:tc>
      </w:tr>
      <w:tr w:rsidR="00C17A67" w:rsidRPr="00C17A67" w:rsidTr="009B5CB2">
        <w:tblPrEx>
          <w:tblLook w:val="0000" w:firstRow="0" w:lastRow="0" w:firstColumn="0" w:lastColumn="0" w:noHBand="0" w:noVBand="0"/>
        </w:tblPrEx>
        <w:trPr>
          <w:gridAfter w:val="1"/>
          <w:wAfter w:w="5558" w:type="dxa"/>
          <w:trHeight w:val="1080"/>
        </w:trPr>
        <w:tc>
          <w:tcPr>
            <w:tcW w:w="3969" w:type="dxa"/>
            <w:gridSpan w:val="2"/>
          </w:tcPr>
          <w:p w:rsidR="00626C27" w:rsidRPr="00C17A67" w:rsidRDefault="00626C27" w:rsidP="00911E1A">
            <w:pPr>
              <w:pStyle w:val="Heading7"/>
              <w:ind w:right="34"/>
              <w:jc w:val="both"/>
              <w:rPr>
                <w:rFonts w:ascii="Times New Roman" w:hAnsi="Times New Roman"/>
                <w:color w:val="000000" w:themeColor="text1"/>
                <w:sz w:val="12"/>
                <w:szCs w:val="24"/>
              </w:rPr>
            </w:pPr>
          </w:p>
          <w:p w:rsidR="00B1484F" w:rsidRPr="00C17A67" w:rsidRDefault="00BA3C15" w:rsidP="004D7484">
            <w:pPr>
              <w:pStyle w:val="Heading7"/>
              <w:ind w:right="34"/>
              <w:jc w:val="both"/>
              <w:rPr>
                <w:rFonts w:ascii="Times New Roman" w:hAnsi="Times New Roman"/>
                <w:color w:val="000000" w:themeColor="text1"/>
                <w:szCs w:val="24"/>
              </w:rPr>
            </w:pPr>
            <w:r w:rsidRPr="00C17A67">
              <w:rPr>
                <w:rFonts w:ascii="Times New Roman" w:hAnsi="Times New Roman"/>
                <w:color w:val="000000" w:themeColor="text1"/>
                <w:szCs w:val="24"/>
              </w:rPr>
              <w:t>V/v</w:t>
            </w:r>
            <w:r w:rsidR="00BE1676" w:rsidRPr="00C17A67">
              <w:rPr>
                <w:rFonts w:ascii="Times New Roman" w:hAnsi="Times New Roman"/>
                <w:color w:val="000000" w:themeColor="text1"/>
                <w:szCs w:val="24"/>
              </w:rPr>
              <w:t xml:space="preserve"> </w:t>
            </w:r>
            <w:r w:rsidR="00053EB6" w:rsidRPr="00C17A67">
              <w:rPr>
                <w:rFonts w:ascii="Times New Roman" w:hAnsi="Times New Roman"/>
                <w:color w:val="000000" w:themeColor="text1"/>
                <w:szCs w:val="24"/>
              </w:rPr>
              <w:t xml:space="preserve">hướng dẫn </w:t>
            </w:r>
            <w:r w:rsidR="00BE1676" w:rsidRPr="00C17A67">
              <w:rPr>
                <w:rFonts w:ascii="Times New Roman" w:hAnsi="Times New Roman"/>
                <w:color w:val="000000" w:themeColor="text1"/>
                <w:szCs w:val="24"/>
              </w:rPr>
              <w:t xml:space="preserve">cập nhật </w:t>
            </w:r>
            <w:r w:rsidR="00762859" w:rsidRPr="00C17A67">
              <w:rPr>
                <w:rFonts w:ascii="Times New Roman" w:hAnsi="Times New Roman"/>
                <w:color w:val="000000" w:themeColor="text1"/>
                <w:szCs w:val="24"/>
              </w:rPr>
              <w:t xml:space="preserve">thông tin về </w:t>
            </w:r>
            <w:r w:rsidR="004E5BA4" w:rsidRPr="00C17A67">
              <w:rPr>
                <w:rFonts w:ascii="Times New Roman" w:hAnsi="Times New Roman"/>
                <w:color w:val="000000" w:themeColor="text1"/>
                <w:szCs w:val="24"/>
              </w:rPr>
              <w:t>T</w:t>
            </w:r>
            <w:r w:rsidR="00762859" w:rsidRPr="00C17A67">
              <w:rPr>
                <w:rFonts w:ascii="Times New Roman" w:hAnsi="Times New Roman"/>
                <w:color w:val="000000" w:themeColor="text1"/>
                <w:szCs w:val="24"/>
              </w:rPr>
              <w:t>ên</w:t>
            </w:r>
            <w:r w:rsidR="009B5CB2" w:rsidRPr="00C17A67">
              <w:rPr>
                <w:rFonts w:ascii="Times New Roman" w:hAnsi="Times New Roman"/>
                <w:color w:val="000000" w:themeColor="text1"/>
                <w:szCs w:val="24"/>
              </w:rPr>
              <w:t xml:space="preserve"> gọi</w:t>
            </w:r>
            <w:r w:rsidR="00762859" w:rsidRPr="00C17A67">
              <w:rPr>
                <w:rFonts w:ascii="Times New Roman" w:hAnsi="Times New Roman"/>
                <w:color w:val="000000" w:themeColor="text1"/>
                <w:szCs w:val="24"/>
              </w:rPr>
              <w:t xml:space="preserve">, dân số, hộ nghèo, hộ cận nghèo </w:t>
            </w:r>
            <w:r w:rsidR="00BE1676" w:rsidRPr="00C17A67">
              <w:rPr>
                <w:rFonts w:ascii="Times New Roman" w:hAnsi="Times New Roman"/>
                <w:color w:val="000000" w:themeColor="text1"/>
                <w:szCs w:val="24"/>
              </w:rPr>
              <w:t xml:space="preserve">của thôn, </w:t>
            </w:r>
            <w:r w:rsidR="00762859" w:rsidRPr="00C17A67">
              <w:rPr>
                <w:rFonts w:ascii="Times New Roman" w:hAnsi="Times New Roman"/>
                <w:color w:val="000000" w:themeColor="text1"/>
                <w:szCs w:val="24"/>
              </w:rPr>
              <w:t>tổ dân phố năm 2018, 2019</w:t>
            </w:r>
            <w:r w:rsidR="00053EB6" w:rsidRPr="00C17A67">
              <w:rPr>
                <w:rFonts w:ascii="Times New Roman" w:hAnsi="Times New Roman"/>
                <w:color w:val="000000" w:themeColor="text1"/>
                <w:szCs w:val="24"/>
              </w:rPr>
              <w:t xml:space="preserve"> và </w:t>
            </w:r>
            <w:r w:rsidR="004D7484" w:rsidRPr="00C17A67">
              <w:rPr>
                <w:rFonts w:ascii="Times New Roman" w:hAnsi="Times New Roman"/>
                <w:color w:val="000000" w:themeColor="text1"/>
                <w:szCs w:val="24"/>
              </w:rPr>
              <w:t>thông tin của hộ nghèo, hộ cận nghèo năm 2019 (</w:t>
            </w:r>
            <w:r w:rsidR="00280E39" w:rsidRPr="00C17A67">
              <w:rPr>
                <w:rFonts w:ascii="Times New Roman" w:hAnsi="Times New Roman"/>
                <w:color w:val="000000" w:themeColor="text1"/>
                <w:szCs w:val="24"/>
              </w:rPr>
              <w:t>Phiếu C-QN</w:t>
            </w:r>
            <w:r w:rsidR="004D7484" w:rsidRPr="00C17A67">
              <w:rPr>
                <w:rFonts w:ascii="Times New Roman" w:hAnsi="Times New Roman"/>
                <w:color w:val="000000" w:themeColor="text1"/>
                <w:szCs w:val="24"/>
              </w:rPr>
              <w:t>)</w:t>
            </w:r>
          </w:p>
        </w:tc>
      </w:tr>
    </w:tbl>
    <w:p w:rsidR="00AF5415" w:rsidRPr="00C17A67" w:rsidRDefault="00AF5415" w:rsidP="00303532">
      <w:pPr>
        <w:tabs>
          <w:tab w:val="left" w:pos="670"/>
        </w:tabs>
        <w:jc w:val="both"/>
        <w:rPr>
          <w:color w:val="000000" w:themeColor="text1"/>
          <w:sz w:val="18"/>
        </w:rPr>
      </w:pPr>
    </w:p>
    <w:p w:rsidR="00C54B52" w:rsidRPr="00C17A67" w:rsidRDefault="00314FBD" w:rsidP="00303532">
      <w:pPr>
        <w:tabs>
          <w:tab w:val="left" w:pos="670"/>
        </w:tabs>
        <w:jc w:val="both"/>
        <w:rPr>
          <w:color w:val="000000" w:themeColor="text1"/>
        </w:rPr>
      </w:pPr>
      <w:r w:rsidRPr="00C17A67">
        <w:rPr>
          <w:color w:val="000000" w:themeColor="text1"/>
        </w:rPr>
        <w:tab/>
      </w:r>
      <w:r w:rsidRPr="00C17A67">
        <w:rPr>
          <w:color w:val="000000" w:themeColor="text1"/>
        </w:rPr>
        <w:tab/>
      </w:r>
      <w:r w:rsidR="000E7534" w:rsidRPr="00C17A67">
        <w:rPr>
          <w:color w:val="000000" w:themeColor="text1"/>
        </w:rPr>
        <w:tab/>
      </w:r>
    </w:p>
    <w:p w:rsidR="00762859" w:rsidRPr="00C17A67" w:rsidRDefault="00C54B52" w:rsidP="00303532">
      <w:pPr>
        <w:tabs>
          <w:tab w:val="left" w:pos="670"/>
        </w:tabs>
        <w:jc w:val="both"/>
        <w:rPr>
          <w:color w:val="000000" w:themeColor="text1"/>
        </w:rPr>
      </w:pPr>
      <w:r w:rsidRPr="00C17A67">
        <w:rPr>
          <w:color w:val="000000" w:themeColor="text1"/>
        </w:rPr>
        <w:tab/>
      </w:r>
      <w:r w:rsidRPr="00C17A67">
        <w:rPr>
          <w:color w:val="000000" w:themeColor="text1"/>
        </w:rPr>
        <w:tab/>
      </w:r>
      <w:r w:rsidRPr="00C17A67">
        <w:rPr>
          <w:color w:val="000000" w:themeColor="text1"/>
        </w:rPr>
        <w:tab/>
      </w:r>
      <w:r w:rsidR="00240285" w:rsidRPr="00C17A67">
        <w:rPr>
          <w:color w:val="000000" w:themeColor="text1"/>
        </w:rPr>
        <w:t>K</w:t>
      </w:r>
      <w:r w:rsidR="00B85D93" w:rsidRPr="00C17A67">
        <w:rPr>
          <w:color w:val="000000" w:themeColor="text1"/>
        </w:rPr>
        <w:t>ính gửi:</w:t>
      </w:r>
      <w:r w:rsidR="00763663" w:rsidRPr="00C17A67">
        <w:rPr>
          <w:color w:val="000000" w:themeColor="text1"/>
        </w:rPr>
        <w:t xml:space="preserve"> </w:t>
      </w:r>
      <w:r w:rsidR="00676D9E" w:rsidRPr="00C17A67">
        <w:rPr>
          <w:color w:val="000000" w:themeColor="text1"/>
        </w:rPr>
        <w:tab/>
      </w:r>
      <w:r w:rsidR="00762859" w:rsidRPr="00C17A67">
        <w:rPr>
          <w:color w:val="000000" w:themeColor="text1"/>
        </w:rPr>
        <w:t>Phòng Lao động - Thương binh và Xã hội</w:t>
      </w:r>
    </w:p>
    <w:p w:rsidR="004A0127" w:rsidRPr="00C17A67" w:rsidRDefault="003A1DB3" w:rsidP="00303532">
      <w:pPr>
        <w:tabs>
          <w:tab w:val="left" w:pos="670"/>
        </w:tabs>
        <w:jc w:val="both"/>
        <w:rPr>
          <w:color w:val="000000" w:themeColor="text1"/>
        </w:rPr>
      </w:pPr>
      <w:r w:rsidRPr="00C17A67">
        <w:rPr>
          <w:color w:val="000000" w:themeColor="text1"/>
        </w:rPr>
        <w:t xml:space="preserve"> </w:t>
      </w:r>
      <w:r w:rsidR="00762859" w:rsidRPr="00C17A67">
        <w:rPr>
          <w:color w:val="000000" w:themeColor="text1"/>
        </w:rPr>
        <w:tab/>
      </w:r>
      <w:r w:rsidR="00762859" w:rsidRPr="00C17A67">
        <w:rPr>
          <w:color w:val="000000" w:themeColor="text1"/>
        </w:rPr>
        <w:tab/>
      </w:r>
      <w:r w:rsidR="00762859" w:rsidRPr="00C17A67">
        <w:rPr>
          <w:color w:val="000000" w:themeColor="text1"/>
        </w:rPr>
        <w:tab/>
      </w:r>
      <w:r w:rsidR="00762859" w:rsidRPr="00C17A67">
        <w:rPr>
          <w:color w:val="000000" w:themeColor="text1"/>
        </w:rPr>
        <w:tab/>
      </w:r>
      <w:r w:rsidR="00762859" w:rsidRPr="00C17A67">
        <w:rPr>
          <w:color w:val="000000" w:themeColor="text1"/>
        </w:rPr>
        <w:tab/>
      </w:r>
      <w:r w:rsidR="00762859" w:rsidRPr="00C17A67">
        <w:rPr>
          <w:color w:val="000000" w:themeColor="text1"/>
        </w:rPr>
        <w:tab/>
      </w:r>
      <w:r w:rsidRPr="00C17A67">
        <w:rPr>
          <w:color w:val="000000" w:themeColor="text1"/>
        </w:rPr>
        <w:t>các huyện, thị xã, thành phố.</w:t>
      </w:r>
    </w:p>
    <w:p w:rsidR="00C54B52" w:rsidRPr="00C17A67" w:rsidRDefault="00C54B52" w:rsidP="00303532">
      <w:pPr>
        <w:tabs>
          <w:tab w:val="left" w:pos="670"/>
        </w:tabs>
        <w:jc w:val="both"/>
        <w:rPr>
          <w:color w:val="000000" w:themeColor="text1"/>
        </w:rPr>
      </w:pPr>
    </w:p>
    <w:p w:rsidR="00285E50" w:rsidRPr="00C17A67" w:rsidRDefault="00766DE9" w:rsidP="00C54B52">
      <w:pPr>
        <w:spacing w:before="120" w:after="120"/>
        <w:jc w:val="both"/>
        <w:rPr>
          <w:color w:val="000000" w:themeColor="text1"/>
        </w:rPr>
      </w:pPr>
      <w:r w:rsidRPr="00C17A67">
        <w:rPr>
          <w:color w:val="000000" w:themeColor="text1"/>
          <w:lang w:val="da-DK"/>
        </w:rPr>
        <w:tab/>
      </w:r>
      <w:r w:rsidR="00285E50" w:rsidRPr="00C17A67">
        <w:rPr>
          <w:color w:val="000000" w:themeColor="text1"/>
          <w:lang w:val="da-DK"/>
        </w:rPr>
        <w:t>Để phục</w:t>
      </w:r>
      <w:r w:rsidR="00910FCE" w:rsidRPr="00C17A67">
        <w:rPr>
          <w:color w:val="000000" w:themeColor="text1"/>
          <w:lang w:val="da-DK"/>
        </w:rPr>
        <w:t xml:space="preserve"> vụ công tác tổng hợp, báo cáo </w:t>
      </w:r>
      <w:r w:rsidR="00285E50" w:rsidRPr="00C17A67">
        <w:rPr>
          <w:color w:val="000000" w:themeColor="text1"/>
          <w:lang w:val="da-DK"/>
        </w:rPr>
        <w:t>và trình phê duyệt kết quả rà soát hộ nghèo, hộ cận nghèo năm 2019 trên địa bàn các cấp theo</w:t>
      </w:r>
      <w:r w:rsidR="00C54B52" w:rsidRPr="00C17A67">
        <w:rPr>
          <w:color w:val="000000" w:themeColor="text1"/>
          <w:lang w:val="da-DK"/>
        </w:rPr>
        <w:t xml:space="preserve"> danh sách thôn, tổ dân phố mới quy định tại Nghị quyết 42/NQ-HĐND </w:t>
      </w:r>
      <w:r w:rsidR="00285E50" w:rsidRPr="00C17A67">
        <w:rPr>
          <w:color w:val="000000" w:themeColor="text1"/>
          <w:lang w:val="da-DK"/>
        </w:rPr>
        <w:t>ngày 06/12/2018 của HĐND tỉnh về</w:t>
      </w:r>
      <w:r w:rsidR="00285E50" w:rsidRPr="00C17A67">
        <w:rPr>
          <w:color w:val="000000" w:themeColor="text1"/>
          <w:lang w:val="vi-VN"/>
        </w:rPr>
        <w:t xml:space="preserve"> thành lập, đổi t</w:t>
      </w:r>
      <w:r w:rsidR="00285E50" w:rsidRPr="00C17A67">
        <w:rPr>
          <w:color w:val="000000" w:themeColor="text1"/>
        </w:rPr>
        <w:t>ê</w:t>
      </w:r>
      <w:r w:rsidR="00285E50" w:rsidRPr="00C17A67">
        <w:rPr>
          <w:color w:val="000000" w:themeColor="text1"/>
          <w:lang w:val="vi-VN"/>
        </w:rPr>
        <w:t>n th</w:t>
      </w:r>
      <w:r w:rsidR="00285E50" w:rsidRPr="00C17A67">
        <w:rPr>
          <w:color w:val="000000" w:themeColor="text1"/>
        </w:rPr>
        <w:t>ô</w:t>
      </w:r>
      <w:r w:rsidR="00285E50" w:rsidRPr="00C17A67">
        <w:rPr>
          <w:color w:val="000000" w:themeColor="text1"/>
          <w:lang w:val="vi-VN"/>
        </w:rPr>
        <w:t>n, tổ d</w:t>
      </w:r>
      <w:r w:rsidR="00285E50" w:rsidRPr="00C17A67">
        <w:rPr>
          <w:color w:val="000000" w:themeColor="text1"/>
        </w:rPr>
        <w:t>â</w:t>
      </w:r>
      <w:r w:rsidR="00285E50" w:rsidRPr="00C17A67">
        <w:rPr>
          <w:color w:val="000000" w:themeColor="text1"/>
          <w:lang w:val="vi-VN"/>
        </w:rPr>
        <w:t>n phố thuộc các xã,</w:t>
      </w:r>
      <w:r w:rsidR="00285E50" w:rsidRPr="00C17A67">
        <w:rPr>
          <w:color w:val="000000" w:themeColor="text1"/>
        </w:rPr>
        <w:t xml:space="preserve"> phường, </w:t>
      </w:r>
      <w:r w:rsidR="00285E50" w:rsidRPr="00C17A67">
        <w:rPr>
          <w:color w:val="000000" w:themeColor="text1"/>
          <w:lang w:val="vi-VN"/>
        </w:rPr>
        <w:t>thị trấn</w:t>
      </w:r>
      <w:r w:rsidR="00285E50" w:rsidRPr="00C17A67">
        <w:rPr>
          <w:color w:val="000000" w:themeColor="text1"/>
        </w:rPr>
        <w:t xml:space="preserve"> trên địa bàn</w:t>
      </w:r>
      <w:r w:rsidR="00285E50" w:rsidRPr="00C17A67">
        <w:rPr>
          <w:color w:val="000000" w:themeColor="text1"/>
          <w:lang w:val="vi-VN"/>
        </w:rPr>
        <w:t xml:space="preserve"> </w:t>
      </w:r>
      <w:r w:rsidR="009B5CB2" w:rsidRPr="00C17A67">
        <w:rPr>
          <w:color w:val="000000" w:themeColor="text1"/>
        </w:rPr>
        <w:t>tỉnh Quảng Nam</w:t>
      </w:r>
      <w:r w:rsidR="00910FCE" w:rsidRPr="00C17A67">
        <w:rPr>
          <w:color w:val="000000" w:themeColor="text1"/>
        </w:rPr>
        <w:t xml:space="preserve"> kịp thời, đúng thời gian quy định</w:t>
      </w:r>
      <w:r w:rsidR="009B5CB2" w:rsidRPr="00C17A67">
        <w:rPr>
          <w:color w:val="000000" w:themeColor="text1"/>
        </w:rPr>
        <w:t xml:space="preserve">, Sở Lao động - Thương binh và Xã hội hướng </w:t>
      </w:r>
      <w:r w:rsidR="004E5BA4" w:rsidRPr="00C17A67">
        <w:rPr>
          <w:color w:val="000000" w:themeColor="text1"/>
        </w:rPr>
        <w:t>dẫn việc cập nhật thông tin về T</w:t>
      </w:r>
      <w:r w:rsidR="00C54B52" w:rsidRPr="00C17A67">
        <w:rPr>
          <w:color w:val="000000" w:themeColor="text1"/>
        </w:rPr>
        <w:t>ên gọi</w:t>
      </w:r>
      <w:r w:rsidR="00676D9E" w:rsidRPr="00C17A67">
        <w:rPr>
          <w:color w:val="000000" w:themeColor="text1"/>
        </w:rPr>
        <w:t xml:space="preserve"> và</w:t>
      </w:r>
      <w:r w:rsidR="00C54B52" w:rsidRPr="00C17A67">
        <w:rPr>
          <w:color w:val="000000" w:themeColor="text1"/>
        </w:rPr>
        <w:t xml:space="preserve"> dân số </w:t>
      </w:r>
      <w:r w:rsidR="00676D9E" w:rsidRPr="00C17A67">
        <w:rPr>
          <w:color w:val="000000" w:themeColor="text1"/>
        </w:rPr>
        <w:t>của T</w:t>
      </w:r>
      <w:r w:rsidR="009B5CB2" w:rsidRPr="00C17A67">
        <w:rPr>
          <w:color w:val="000000" w:themeColor="text1"/>
        </w:rPr>
        <w:t xml:space="preserve">hôn, </w:t>
      </w:r>
      <w:r w:rsidR="00676D9E" w:rsidRPr="00C17A67">
        <w:rPr>
          <w:color w:val="000000" w:themeColor="text1"/>
        </w:rPr>
        <w:t>T</w:t>
      </w:r>
      <w:r w:rsidR="009B5CB2" w:rsidRPr="00C17A67">
        <w:rPr>
          <w:color w:val="000000" w:themeColor="text1"/>
        </w:rPr>
        <w:t xml:space="preserve">ổ dân phố năm 2019 </w:t>
      </w:r>
      <w:r w:rsidR="00C54B52" w:rsidRPr="00C17A67">
        <w:rPr>
          <w:color w:val="000000" w:themeColor="text1"/>
        </w:rPr>
        <w:t xml:space="preserve">và số liệu về dân số, hộ nghèo, hộ cận nghèo năm 2018 </w:t>
      </w:r>
      <w:r w:rsidR="00676D9E" w:rsidRPr="00C17A67">
        <w:rPr>
          <w:color w:val="000000" w:themeColor="text1"/>
        </w:rPr>
        <w:t>của T</w:t>
      </w:r>
      <w:r w:rsidR="009B5CB2" w:rsidRPr="00C17A67">
        <w:rPr>
          <w:color w:val="000000" w:themeColor="text1"/>
        </w:rPr>
        <w:t xml:space="preserve">hôn, </w:t>
      </w:r>
      <w:r w:rsidR="00676D9E" w:rsidRPr="00C17A67">
        <w:rPr>
          <w:color w:val="000000" w:themeColor="text1"/>
        </w:rPr>
        <w:t>T</w:t>
      </w:r>
      <w:r w:rsidR="009B5CB2" w:rsidRPr="00C17A67">
        <w:rPr>
          <w:color w:val="000000" w:themeColor="text1"/>
        </w:rPr>
        <w:t xml:space="preserve">ổ dân phố </w:t>
      </w:r>
      <w:r w:rsidR="00C249E1" w:rsidRPr="00C17A67">
        <w:rPr>
          <w:color w:val="000000" w:themeColor="text1"/>
        </w:rPr>
        <w:t xml:space="preserve">(sau đây gọi cung là Thôn) </w:t>
      </w:r>
      <w:r w:rsidR="009B5CB2" w:rsidRPr="00C17A67">
        <w:rPr>
          <w:color w:val="000000" w:themeColor="text1"/>
        </w:rPr>
        <w:t>thuộc các xã, phường, thị trấn trên địa  bàn các huyện, thị xã, thành phố như sau:</w:t>
      </w:r>
    </w:p>
    <w:p w:rsidR="00676D9E" w:rsidRPr="00C17A67" w:rsidRDefault="009B5CB2" w:rsidP="00C54B52">
      <w:pPr>
        <w:spacing w:before="120" w:after="120"/>
        <w:ind w:firstLine="720"/>
        <w:jc w:val="both"/>
        <w:rPr>
          <w:b/>
          <w:color w:val="000000" w:themeColor="text1"/>
        </w:rPr>
      </w:pPr>
      <w:r w:rsidRPr="00C17A67">
        <w:rPr>
          <w:b/>
          <w:color w:val="000000" w:themeColor="text1"/>
        </w:rPr>
        <w:t>1. Đối với</w:t>
      </w:r>
      <w:r w:rsidR="004E5BA4" w:rsidRPr="00C17A67">
        <w:rPr>
          <w:b/>
          <w:color w:val="000000" w:themeColor="text1"/>
        </w:rPr>
        <w:t xml:space="preserve"> T</w:t>
      </w:r>
      <w:r w:rsidR="00C249E1" w:rsidRPr="00C17A67">
        <w:rPr>
          <w:b/>
          <w:color w:val="000000" w:themeColor="text1"/>
        </w:rPr>
        <w:t>ên gọi của T</w:t>
      </w:r>
      <w:r w:rsidRPr="00C17A67">
        <w:rPr>
          <w:b/>
          <w:color w:val="000000" w:themeColor="text1"/>
        </w:rPr>
        <w:t xml:space="preserve">hôn sau khi chia tách, </w:t>
      </w:r>
      <w:r w:rsidR="00676D9E" w:rsidRPr="00C17A67">
        <w:rPr>
          <w:b/>
          <w:color w:val="000000" w:themeColor="text1"/>
        </w:rPr>
        <w:t xml:space="preserve">sáp </w:t>
      </w:r>
      <w:r w:rsidRPr="00C17A67">
        <w:rPr>
          <w:b/>
          <w:color w:val="000000" w:themeColor="text1"/>
        </w:rPr>
        <w:t>nhập</w:t>
      </w:r>
    </w:p>
    <w:p w:rsidR="009B5CB2" w:rsidRPr="00C17A67" w:rsidRDefault="00676D9E" w:rsidP="00C54B52">
      <w:pPr>
        <w:spacing w:before="120" w:after="120"/>
        <w:ind w:firstLine="720"/>
        <w:jc w:val="both"/>
        <w:rPr>
          <w:color w:val="000000" w:themeColor="text1"/>
        </w:rPr>
      </w:pPr>
      <w:r w:rsidRPr="00C17A67">
        <w:rPr>
          <w:color w:val="000000" w:themeColor="text1"/>
        </w:rPr>
        <w:t xml:space="preserve">Căn cứ </w:t>
      </w:r>
      <w:r w:rsidRPr="00C17A67">
        <w:rPr>
          <w:color w:val="000000" w:themeColor="text1"/>
          <w:lang w:val="da-DK"/>
        </w:rPr>
        <w:t xml:space="preserve">theo danh sách </w:t>
      </w:r>
      <w:r w:rsidR="00C249E1" w:rsidRPr="00C17A67">
        <w:rPr>
          <w:color w:val="000000" w:themeColor="text1"/>
          <w:lang w:val="da-DK"/>
        </w:rPr>
        <w:t>T</w:t>
      </w:r>
      <w:r w:rsidRPr="00C17A67">
        <w:rPr>
          <w:color w:val="000000" w:themeColor="text1"/>
          <w:lang w:val="da-DK"/>
        </w:rPr>
        <w:t xml:space="preserve">hôn mới quy định tại Nghị quyết 42/NQ-HĐND, </w:t>
      </w:r>
      <w:r w:rsidR="009B5CB2" w:rsidRPr="00C17A67">
        <w:rPr>
          <w:color w:val="000000" w:themeColor="text1"/>
        </w:rPr>
        <w:t xml:space="preserve">Sở Lao động </w:t>
      </w:r>
      <w:r w:rsidR="004E5BA4" w:rsidRPr="00C17A67">
        <w:rPr>
          <w:color w:val="000000" w:themeColor="text1"/>
        </w:rPr>
        <w:t>-</w:t>
      </w:r>
      <w:r w:rsidR="009B5CB2" w:rsidRPr="00C17A67">
        <w:rPr>
          <w:color w:val="000000" w:themeColor="text1"/>
        </w:rPr>
        <w:t xml:space="preserve"> Thương binh và Xã hội đã cập n</w:t>
      </w:r>
      <w:r w:rsidR="008378B9" w:rsidRPr="00C17A67">
        <w:rPr>
          <w:color w:val="000000" w:themeColor="text1"/>
        </w:rPr>
        <w:t>hật, điều chỉnh thông tin trên P</w:t>
      </w:r>
      <w:r w:rsidR="009B5CB2" w:rsidRPr="00C17A67">
        <w:rPr>
          <w:color w:val="000000" w:themeColor="text1"/>
        </w:rPr>
        <w:t>hần mềm quản lý hộ nghèo trực tuyến. Tuy nhiên, để tiện việc theo dõi, tổng hợp, thống kê kết quả rà soát hộ nghèo, hộ cận nghèo năm 2019, các địa phương (cấp huy</w:t>
      </w:r>
      <w:r w:rsidR="00E813A2" w:rsidRPr="00C17A67">
        <w:rPr>
          <w:color w:val="000000" w:themeColor="text1"/>
        </w:rPr>
        <w:t>ện hoặc</w:t>
      </w:r>
      <w:r w:rsidR="009B5CB2" w:rsidRPr="00C17A67">
        <w:rPr>
          <w:color w:val="000000" w:themeColor="text1"/>
        </w:rPr>
        <w:t xml:space="preserve"> cấp xã) vào phần mềm quản lý hộ nghèo trực tuyến </w:t>
      </w:r>
      <w:r w:rsidR="009B5CB2" w:rsidRPr="00C17A67">
        <w:rPr>
          <w:b/>
          <w:i/>
          <w:color w:val="000000" w:themeColor="text1"/>
        </w:rPr>
        <w:t>Mục Thông tin tỉnh, huyện, xã, khu vực/Thôn, khối phố/Thêm mới Thôn, khối phố/Điều khiển</w:t>
      </w:r>
      <w:r w:rsidR="009B5CB2" w:rsidRPr="00C17A67">
        <w:rPr>
          <w:color w:val="000000" w:themeColor="text1"/>
        </w:rPr>
        <w:t xml:space="preserve"> để thêm mới</w:t>
      </w:r>
      <w:r w:rsidR="004E5BA4" w:rsidRPr="00C17A67">
        <w:rPr>
          <w:color w:val="000000" w:themeColor="text1"/>
        </w:rPr>
        <w:t>, điều chỉnh, bổ sung</w:t>
      </w:r>
      <w:r w:rsidR="009B5CB2" w:rsidRPr="00C17A67">
        <w:rPr>
          <w:color w:val="000000" w:themeColor="text1"/>
        </w:rPr>
        <w:t xml:space="preserve"> thông tin </w:t>
      </w:r>
      <w:r w:rsidR="00E813A2" w:rsidRPr="00C17A67">
        <w:rPr>
          <w:color w:val="000000" w:themeColor="text1"/>
        </w:rPr>
        <w:t>về</w:t>
      </w:r>
      <w:r w:rsidR="00C249E1" w:rsidRPr="00C17A67">
        <w:rPr>
          <w:color w:val="000000" w:themeColor="text1"/>
        </w:rPr>
        <w:t xml:space="preserve"> t</w:t>
      </w:r>
      <w:r w:rsidR="004E5BA4" w:rsidRPr="00C17A67">
        <w:rPr>
          <w:color w:val="000000" w:themeColor="text1"/>
        </w:rPr>
        <w:t>ên gọi</w:t>
      </w:r>
      <w:r w:rsidRPr="00C17A67">
        <w:rPr>
          <w:color w:val="000000" w:themeColor="text1"/>
        </w:rPr>
        <w:t xml:space="preserve"> T</w:t>
      </w:r>
      <w:r w:rsidR="009B5CB2" w:rsidRPr="00C17A67">
        <w:rPr>
          <w:color w:val="000000" w:themeColor="text1"/>
        </w:rPr>
        <w:t>hôn năm 2019 sau khi chia tách và thành lập mới.</w:t>
      </w:r>
    </w:p>
    <w:p w:rsidR="004E5BA4" w:rsidRPr="00C17A67" w:rsidRDefault="004E5BA4" w:rsidP="00C54B52">
      <w:pPr>
        <w:spacing w:before="120" w:after="120"/>
        <w:ind w:firstLine="720"/>
        <w:jc w:val="both"/>
        <w:rPr>
          <w:color w:val="000000" w:themeColor="text1"/>
        </w:rPr>
      </w:pPr>
      <w:r w:rsidRPr="00C17A67">
        <w:rPr>
          <w:color w:val="000000" w:themeColor="text1"/>
        </w:rPr>
        <w:t xml:space="preserve">Ví dụ: </w:t>
      </w:r>
    </w:p>
    <w:p w:rsidR="004E5BA4" w:rsidRPr="00C17A67" w:rsidRDefault="004E5BA4" w:rsidP="00C54B52">
      <w:pPr>
        <w:spacing w:before="120" w:after="120"/>
        <w:ind w:firstLine="720"/>
        <w:jc w:val="both"/>
        <w:rPr>
          <w:color w:val="000000" w:themeColor="text1"/>
        </w:rPr>
      </w:pPr>
      <w:r w:rsidRPr="00C17A67">
        <w:rPr>
          <w:color w:val="000000" w:themeColor="text1"/>
        </w:rPr>
        <w:t>- Năm 2019, xã A thành lập t</w:t>
      </w:r>
      <w:r w:rsidR="00C54B52" w:rsidRPr="00C17A67">
        <w:rPr>
          <w:color w:val="000000" w:themeColor="text1"/>
        </w:rPr>
        <w:t>hôn mới là Thôn B, Sở Lao động -</w:t>
      </w:r>
      <w:r w:rsidRPr="00C17A67">
        <w:rPr>
          <w:color w:val="000000" w:themeColor="text1"/>
        </w:rPr>
        <w:t xml:space="preserve"> Thương binh và Xã hội đã cập nhật Thôn B vào phần mềm quản lý hộ nghèo trực tuyến. Để tiện việc theo dõi, thống kế, cá</w:t>
      </w:r>
      <w:r w:rsidR="00C249E1" w:rsidRPr="00C17A67">
        <w:rPr>
          <w:color w:val="000000" w:themeColor="text1"/>
        </w:rPr>
        <w:t>c địa phương có thể điều chỉnh t</w:t>
      </w:r>
      <w:r w:rsidRPr="00C17A67">
        <w:rPr>
          <w:color w:val="000000" w:themeColor="text1"/>
        </w:rPr>
        <w:t>ên Thôn B thành Thôn B (2019).</w:t>
      </w:r>
    </w:p>
    <w:p w:rsidR="004E5BA4" w:rsidRPr="00C17A67" w:rsidRDefault="004E5BA4" w:rsidP="00C54B52">
      <w:pPr>
        <w:spacing w:before="120" w:after="120"/>
        <w:ind w:firstLine="720"/>
        <w:jc w:val="both"/>
        <w:rPr>
          <w:color w:val="000000" w:themeColor="text1"/>
        </w:rPr>
      </w:pPr>
      <w:r w:rsidRPr="00C17A67">
        <w:rPr>
          <w:color w:val="000000" w:themeColor="text1"/>
        </w:rPr>
        <w:t xml:space="preserve">- Đối với trường hợp </w:t>
      </w:r>
      <w:r w:rsidR="001E25DE" w:rsidRPr="00C17A67">
        <w:rPr>
          <w:color w:val="000000" w:themeColor="text1"/>
        </w:rPr>
        <w:t xml:space="preserve">xã B </w:t>
      </w:r>
      <w:r w:rsidRPr="00C17A67">
        <w:rPr>
          <w:color w:val="000000" w:themeColor="text1"/>
        </w:rPr>
        <w:t>thành lập mới</w:t>
      </w:r>
      <w:r w:rsidR="001E25DE" w:rsidRPr="00C17A67">
        <w:rPr>
          <w:color w:val="000000" w:themeColor="text1"/>
        </w:rPr>
        <w:t xml:space="preserve"> </w:t>
      </w:r>
      <w:r w:rsidR="00C249E1" w:rsidRPr="00C17A67">
        <w:rPr>
          <w:color w:val="000000" w:themeColor="text1"/>
        </w:rPr>
        <w:t>T</w:t>
      </w:r>
      <w:r w:rsidR="001E25DE" w:rsidRPr="00C17A67">
        <w:rPr>
          <w:color w:val="000000" w:themeColor="text1"/>
        </w:rPr>
        <w:t xml:space="preserve">hôn </w:t>
      </w:r>
      <w:r w:rsidR="00676D9E" w:rsidRPr="00C17A67">
        <w:rPr>
          <w:color w:val="000000" w:themeColor="text1"/>
        </w:rPr>
        <w:t>C theo Nghị quyết số 42/NQ-HĐND</w:t>
      </w:r>
      <w:r w:rsidR="00C249E1" w:rsidRPr="00C17A67">
        <w:rPr>
          <w:color w:val="000000" w:themeColor="text1"/>
        </w:rPr>
        <w:t xml:space="preserve"> nhưng thông tin T</w:t>
      </w:r>
      <w:r w:rsidR="001E25DE" w:rsidRPr="00C17A67">
        <w:rPr>
          <w:color w:val="000000" w:themeColor="text1"/>
        </w:rPr>
        <w:t xml:space="preserve">hôn </w:t>
      </w:r>
      <w:r w:rsidR="00C54B52" w:rsidRPr="00C17A67">
        <w:rPr>
          <w:color w:val="000000" w:themeColor="text1"/>
        </w:rPr>
        <w:t>C</w:t>
      </w:r>
      <w:r w:rsidR="001E25DE" w:rsidRPr="00C17A67">
        <w:rPr>
          <w:color w:val="000000" w:themeColor="text1"/>
        </w:rPr>
        <w:t xml:space="preserve"> của xã B chưa được cập nhật vào phần mềm thì địa phương thực hiện</w:t>
      </w:r>
      <w:r w:rsidR="00C249E1" w:rsidRPr="00C17A67">
        <w:rPr>
          <w:color w:val="000000" w:themeColor="text1"/>
        </w:rPr>
        <w:t xml:space="preserve"> cập nhật thông tin t</w:t>
      </w:r>
      <w:r w:rsidR="001E25DE" w:rsidRPr="00C17A67">
        <w:rPr>
          <w:color w:val="000000" w:themeColor="text1"/>
        </w:rPr>
        <w:t xml:space="preserve">ên gọi </w:t>
      </w:r>
      <w:r w:rsidR="00C249E1" w:rsidRPr="00C17A67">
        <w:rPr>
          <w:color w:val="000000" w:themeColor="text1"/>
        </w:rPr>
        <w:t>T</w:t>
      </w:r>
      <w:r w:rsidR="001E25DE" w:rsidRPr="00C17A67">
        <w:rPr>
          <w:color w:val="000000" w:themeColor="text1"/>
        </w:rPr>
        <w:t>hôn như sau: Các địa ph</w:t>
      </w:r>
      <w:r w:rsidR="00E813A2" w:rsidRPr="00C17A67">
        <w:rPr>
          <w:color w:val="000000" w:themeColor="text1"/>
        </w:rPr>
        <w:t>ương (cấp huyện hoặc</w:t>
      </w:r>
      <w:r w:rsidR="001E25DE" w:rsidRPr="00C17A67">
        <w:rPr>
          <w:color w:val="000000" w:themeColor="text1"/>
        </w:rPr>
        <w:t xml:space="preserve"> cấp xã) vào phần mềm quản lý hộ nghèo trực tuyến </w:t>
      </w:r>
      <w:r w:rsidR="001E25DE" w:rsidRPr="00C17A67">
        <w:rPr>
          <w:b/>
          <w:i/>
          <w:color w:val="000000" w:themeColor="text1"/>
        </w:rPr>
        <w:t>Mục Thông tin tỉnh, huyện, xã, khu vực/Thôn, khối phố/</w:t>
      </w:r>
      <w:r w:rsidR="00C54B52" w:rsidRPr="00C17A67">
        <w:rPr>
          <w:b/>
          <w:i/>
          <w:color w:val="000000" w:themeColor="text1"/>
        </w:rPr>
        <w:t>Đánh T</w:t>
      </w:r>
      <w:r w:rsidR="001E25DE" w:rsidRPr="00C17A67">
        <w:rPr>
          <w:b/>
          <w:i/>
          <w:color w:val="000000" w:themeColor="text1"/>
        </w:rPr>
        <w:t>ên</w:t>
      </w:r>
      <w:r w:rsidR="00C54B52" w:rsidRPr="00C17A67">
        <w:rPr>
          <w:b/>
          <w:i/>
          <w:color w:val="000000" w:themeColor="text1"/>
        </w:rPr>
        <w:t xml:space="preserve"> gọi</w:t>
      </w:r>
      <w:r w:rsidR="001E25DE" w:rsidRPr="00C17A67">
        <w:rPr>
          <w:b/>
          <w:i/>
          <w:color w:val="000000" w:themeColor="text1"/>
        </w:rPr>
        <w:t xml:space="preserve"> Thôn, </w:t>
      </w:r>
      <w:r w:rsidR="001E25DE" w:rsidRPr="00C17A67">
        <w:rPr>
          <w:b/>
          <w:i/>
          <w:color w:val="000000" w:themeColor="text1"/>
        </w:rPr>
        <w:lastRenderedPageBreak/>
        <w:t xml:space="preserve">tổ dân phố mới </w:t>
      </w:r>
      <w:r w:rsidR="00E813A2" w:rsidRPr="00C17A67">
        <w:rPr>
          <w:b/>
          <w:i/>
          <w:color w:val="000000" w:themeColor="text1"/>
        </w:rPr>
        <w:t xml:space="preserve">(Thôn C) </w:t>
      </w:r>
      <w:r w:rsidR="001E25DE" w:rsidRPr="00C17A67">
        <w:rPr>
          <w:b/>
          <w:i/>
          <w:color w:val="000000" w:themeColor="text1"/>
        </w:rPr>
        <w:t>và kích chuột vào ô Thêm mới để thực hiện thêm mới Thôn, khối phố</w:t>
      </w:r>
      <w:r w:rsidR="009E6959" w:rsidRPr="00C17A67">
        <w:rPr>
          <w:b/>
          <w:i/>
          <w:color w:val="000000" w:themeColor="text1"/>
        </w:rPr>
        <w:t>.</w:t>
      </w:r>
    </w:p>
    <w:p w:rsidR="008378B9" w:rsidRPr="00C17A67" w:rsidRDefault="009E6959" w:rsidP="00C54B52">
      <w:pPr>
        <w:pStyle w:val="Heading2"/>
        <w:tabs>
          <w:tab w:val="left" w:pos="720"/>
        </w:tabs>
        <w:spacing w:before="120" w:after="120"/>
        <w:jc w:val="both"/>
        <w:rPr>
          <w:rFonts w:ascii="Times New Roman" w:hAnsi="Times New Roman" w:cs="Times New Roman"/>
          <w:i w:val="0"/>
          <w:color w:val="000000" w:themeColor="text1"/>
          <w:lang w:val="da-DK"/>
        </w:rPr>
      </w:pPr>
      <w:r w:rsidRPr="00C17A67">
        <w:rPr>
          <w:rFonts w:ascii="Times New Roman" w:hAnsi="Times New Roman" w:cs="Times New Roman"/>
          <w:i w:val="0"/>
          <w:color w:val="000000" w:themeColor="text1"/>
          <w:lang w:val="da-DK"/>
        </w:rPr>
        <w:tab/>
        <w:t>2. Đối với thông tin về Dân số, hộ nghèo, hộ cận nghèo của Thôn trên địa bàn tỉnh năm 2018 và 2019</w:t>
      </w:r>
    </w:p>
    <w:p w:rsidR="009E6959" w:rsidRPr="00C17A67" w:rsidRDefault="008378B9" w:rsidP="00C54B52">
      <w:pPr>
        <w:pStyle w:val="Heading2"/>
        <w:tabs>
          <w:tab w:val="left" w:pos="720"/>
        </w:tabs>
        <w:spacing w:before="120" w:after="120"/>
        <w:jc w:val="both"/>
        <w:rPr>
          <w:rFonts w:ascii="Times New Roman" w:hAnsi="Times New Roman" w:cs="Times New Roman"/>
          <w:b w:val="0"/>
          <w:i w:val="0"/>
          <w:color w:val="000000" w:themeColor="text1"/>
          <w:lang w:val="da-DK"/>
        </w:rPr>
      </w:pPr>
      <w:r w:rsidRPr="00C17A67">
        <w:rPr>
          <w:rFonts w:ascii="Times New Roman" w:hAnsi="Times New Roman" w:cs="Times New Roman"/>
          <w:b w:val="0"/>
          <w:i w:val="0"/>
          <w:color w:val="000000" w:themeColor="text1"/>
          <w:lang w:val="da-DK"/>
        </w:rPr>
        <w:tab/>
        <w:t>Đ</w:t>
      </w:r>
      <w:r w:rsidR="009E6959" w:rsidRPr="00C17A67">
        <w:rPr>
          <w:rFonts w:ascii="Times New Roman" w:hAnsi="Times New Roman" w:cs="Times New Roman"/>
          <w:b w:val="0"/>
          <w:i w:val="0"/>
          <w:color w:val="000000" w:themeColor="text1"/>
          <w:lang w:val="da-DK"/>
        </w:rPr>
        <w:t xml:space="preserve">ề nghị </w:t>
      </w:r>
      <w:r w:rsidRPr="00C17A67">
        <w:rPr>
          <w:rFonts w:ascii="Times New Roman" w:hAnsi="Times New Roman" w:cs="Times New Roman"/>
          <w:b w:val="0"/>
          <w:i w:val="0"/>
          <w:color w:val="000000" w:themeColor="text1"/>
          <w:lang w:val="da-DK"/>
        </w:rPr>
        <w:t xml:space="preserve">các địa phương </w:t>
      </w:r>
      <w:r w:rsidR="009E6959" w:rsidRPr="00C17A67">
        <w:rPr>
          <w:rFonts w:ascii="Times New Roman" w:hAnsi="Times New Roman" w:cs="Times New Roman"/>
          <w:b w:val="0"/>
          <w:i w:val="0"/>
          <w:color w:val="000000" w:themeColor="text1"/>
          <w:lang w:val="da-DK"/>
        </w:rPr>
        <w:t>thực hiện như sau:</w:t>
      </w:r>
    </w:p>
    <w:p w:rsidR="009E6959" w:rsidRPr="00C17A67" w:rsidRDefault="00755197" w:rsidP="00C54B52">
      <w:pPr>
        <w:pStyle w:val="Heading2"/>
        <w:tabs>
          <w:tab w:val="left" w:pos="720"/>
        </w:tabs>
        <w:spacing w:before="120" w:after="120"/>
        <w:jc w:val="both"/>
        <w:rPr>
          <w:rFonts w:ascii="Times New Roman" w:hAnsi="Times New Roman" w:cs="Times New Roman"/>
          <w:i w:val="0"/>
          <w:color w:val="000000" w:themeColor="text1"/>
          <w:lang w:val="da-DK"/>
        </w:rPr>
      </w:pPr>
      <w:r w:rsidRPr="00C17A67">
        <w:rPr>
          <w:rFonts w:ascii="Times New Roman" w:hAnsi="Times New Roman" w:cs="Times New Roman"/>
          <w:b w:val="0"/>
          <w:i w:val="0"/>
          <w:color w:val="000000" w:themeColor="text1"/>
          <w:lang w:val="da-DK"/>
        </w:rPr>
        <w:tab/>
      </w:r>
      <w:r w:rsidR="009E6959" w:rsidRPr="00C17A67">
        <w:rPr>
          <w:rFonts w:ascii="Times New Roman" w:hAnsi="Times New Roman" w:cs="Times New Roman"/>
          <w:b w:val="0"/>
          <w:i w:val="0"/>
          <w:color w:val="000000" w:themeColor="text1"/>
          <w:lang w:val="da-DK"/>
        </w:rPr>
        <w:t>- Đối với thông tin về Dân số năm 2019</w:t>
      </w:r>
      <w:r w:rsidR="00E813A2" w:rsidRPr="00C17A67">
        <w:rPr>
          <w:rFonts w:ascii="Times New Roman" w:hAnsi="Times New Roman" w:cs="Times New Roman"/>
          <w:b w:val="0"/>
          <w:i w:val="0"/>
          <w:color w:val="000000" w:themeColor="text1"/>
          <w:lang w:val="da-DK"/>
        </w:rPr>
        <w:t>: Địa phương rà soát và cập nhật</w:t>
      </w:r>
      <w:r w:rsidR="009E6959" w:rsidRPr="00C17A67">
        <w:rPr>
          <w:rFonts w:ascii="Times New Roman" w:hAnsi="Times New Roman" w:cs="Times New Roman"/>
          <w:b w:val="0"/>
          <w:i w:val="0"/>
          <w:color w:val="000000" w:themeColor="text1"/>
          <w:lang w:val="da-DK"/>
        </w:rPr>
        <w:t xml:space="preserve"> thông tin theo số liệu rà soát tại thời điểm hiện tại</w:t>
      </w:r>
      <w:r w:rsidR="00676D9E" w:rsidRPr="00C17A67">
        <w:rPr>
          <w:rFonts w:ascii="Times New Roman" w:hAnsi="Times New Roman" w:cs="Times New Roman"/>
          <w:b w:val="0"/>
          <w:i w:val="0"/>
          <w:color w:val="000000" w:themeColor="text1"/>
          <w:lang w:val="da-DK"/>
        </w:rPr>
        <w:t xml:space="preserve"> của năm 2019</w:t>
      </w:r>
      <w:r w:rsidR="009E6959" w:rsidRPr="00C17A67">
        <w:rPr>
          <w:rFonts w:ascii="Times New Roman" w:hAnsi="Times New Roman" w:cs="Times New Roman"/>
          <w:b w:val="0"/>
          <w:i w:val="0"/>
          <w:color w:val="000000" w:themeColor="text1"/>
          <w:lang w:val="da-DK"/>
        </w:rPr>
        <w:t xml:space="preserve"> vào phần mềm quản lý hộ nghèo trực tuyến ở </w:t>
      </w:r>
      <w:r w:rsidR="009E6959" w:rsidRPr="00C17A67">
        <w:rPr>
          <w:rFonts w:ascii="Times New Roman" w:hAnsi="Times New Roman" w:cs="Times New Roman"/>
          <w:i w:val="0"/>
          <w:color w:val="000000" w:themeColor="text1"/>
          <w:lang w:val="da-DK"/>
        </w:rPr>
        <w:t>Mục Thông tin khác/Dân số.</w:t>
      </w:r>
    </w:p>
    <w:p w:rsidR="00B9720C" w:rsidRPr="00C17A67" w:rsidRDefault="009E6959" w:rsidP="00C54B52">
      <w:pPr>
        <w:spacing w:before="120" w:after="120"/>
        <w:jc w:val="both"/>
        <w:rPr>
          <w:color w:val="000000" w:themeColor="text1"/>
          <w:lang w:val="da-DK"/>
        </w:rPr>
      </w:pPr>
      <w:r w:rsidRPr="00C17A67">
        <w:rPr>
          <w:color w:val="000000" w:themeColor="text1"/>
          <w:lang w:val="da-DK"/>
        </w:rPr>
        <w:tab/>
        <w:t>- Đối với thông tin số liệu về dân số, hộ nghèo, hộ cận nghè</w:t>
      </w:r>
      <w:r w:rsidR="00676D9E" w:rsidRPr="00C17A67">
        <w:rPr>
          <w:color w:val="000000" w:themeColor="text1"/>
          <w:lang w:val="da-DK"/>
        </w:rPr>
        <w:t>o đầu năm (năm 2018) của Thôn</w:t>
      </w:r>
      <w:r w:rsidRPr="00C17A67">
        <w:rPr>
          <w:color w:val="000000" w:themeColor="text1"/>
          <w:lang w:val="da-DK"/>
        </w:rPr>
        <w:t xml:space="preserve"> khi chia tách, sáp </w:t>
      </w:r>
      <w:r w:rsidR="00676D9E" w:rsidRPr="00C17A67">
        <w:rPr>
          <w:color w:val="000000" w:themeColor="text1"/>
          <w:lang w:val="da-DK"/>
        </w:rPr>
        <w:t>nhập theo Nghị quyết 42/NQ-HĐND, đ</w:t>
      </w:r>
      <w:r w:rsidRPr="00C17A67">
        <w:rPr>
          <w:color w:val="000000" w:themeColor="text1"/>
          <w:lang w:val="da-DK"/>
        </w:rPr>
        <w:t>ề nghị các địa phương thực hiện tách số liệu về dân số, hộ ng</w:t>
      </w:r>
      <w:r w:rsidR="00676D9E" w:rsidRPr="00C17A67">
        <w:rPr>
          <w:color w:val="000000" w:themeColor="text1"/>
          <w:lang w:val="da-DK"/>
        </w:rPr>
        <w:t>hèo, hộ cận nghèo năm 2018 của T</w:t>
      </w:r>
      <w:r w:rsidR="00C249E1" w:rsidRPr="00C17A67">
        <w:rPr>
          <w:color w:val="000000" w:themeColor="text1"/>
          <w:lang w:val="da-DK"/>
        </w:rPr>
        <w:t>hôn</w:t>
      </w:r>
      <w:r w:rsidRPr="00C17A67">
        <w:rPr>
          <w:color w:val="000000" w:themeColor="text1"/>
          <w:lang w:val="da-DK"/>
        </w:rPr>
        <w:t xml:space="preserve"> khi chia tách để nhập vào thôn mới tươ</w:t>
      </w:r>
      <w:r w:rsidR="00C249E1" w:rsidRPr="00C17A67">
        <w:rPr>
          <w:color w:val="000000" w:themeColor="text1"/>
          <w:lang w:val="da-DK"/>
        </w:rPr>
        <w:t>ng ứng với Tên gọi Thôn</w:t>
      </w:r>
      <w:r w:rsidRPr="00C17A67">
        <w:rPr>
          <w:color w:val="000000" w:themeColor="text1"/>
          <w:lang w:val="da-DK"/>
        </w:rPr>
        <w:t xml:space="preserve"> mới năm 2019 của xã, phường, thị trấn</w:t>
      </w:r>
      <w:r w:rsidR="00910FCE" w:rsidRPr="00C17A67">
        <w:rPr>
          <w:color w:val="000000" w:themeColor="text1"/>
          <w:lang w:val="da-DK"/>
        </w:rPr>
        <w:t xml:space="preserve"> (Mục Thông tin khác/Dân số)</w:t>
      </w:r>
      <w:r w:rsidRPr="00C17A67">
        <w:rPr>
          <w:color w:val="000000" w:themeColor="text1"/>
          <w:lang w:val="da-DK"/>
        </w:rPr>
        <w:t xml:space="preserve">. </w:t>
      </w:r>
    </w:p>
    <w:p w:rsidR="00B9720C" w:rsidRPr="00C17A67" w:rsidRDefault="009E6959" w:rsidP="00C54B52">
      <w:pPr>
        <w:spacing w:before="120" w:after="120"/>
        <w:ind w:firstLine="720"/>
        <w:jc w:val="both"/>
        <w:rPr>
          <w:color w:val="000000" w:themeColor="text1"/>
          <w:lang w:val="da-DK"/>
        </w:rPr>
      </w:pPr>
      <w:r w:rsidRPr="00C17A67">
        <w:rPr>
          <w:b/>
          <w:i/>
          <w:color w:val="000000" w:themeColor="text1"/>
          <w:lang w:val="da-DK"/>
        </w:rPr>
        <w:t>Lưu ý:</w:t>
      </w:r>
      <w:r w:rsidRPr="00C17A67">
        <w:rPr>
          <w:color w:val="000000" w:themeColor="text1"/>
          <w:lang w:val="da-DK"/>
        </w:rPr>
        <w:t xml:space="preserve"> </w:t>
      </w:r>
    </w:p>
    <w:p w:rsidR="00B9720C" w:rsidRPr="00C17A67" w:rsidRDefault="00387E67" w:rsidP="00C54B52">
      <w:pPr>
        <w:spacing w:before="120" w:after="120"/>
        <w:ind w:firstLine="720"/>
        <w:jc w:val="both"/>
        <w:rPr>
          <w:color w:val="000000" w:themeColor="text1"/>
          <w:lang w:val="da-DK"/>
        </w:rPr>
      </w:pPr>
      <w:r w:rsidRPr="00C17A67">
        <w:rPr>
          <w:color w:val="000000" w:themeColor="text1"/>
          <w:lang w:val="da-DK"/>
        </w:rPr>
        <w:t>(</w:t>
      </w:r>
      <w:r w:rsidR="00C249E1" w:rsidRPr="00C17A67">
        <w:rPr>
          <w:color w:val="000000" w:themeColor="text1"/>
          <w:lang w:val="da-DK"/>
        </w:rPr>
        <w:t>a</w:t>
      </w:r>
      <w:r w:rsidRPr="00C17A67">
        <w:rPr>
          <w:color w:val="000000" w:themeColor="text1"/>
          <w:lang w:val="da-DK"/>
        </w:rPr>
        <w:t xml:space="preserve">) </w:t>
      </w:r>
      <w:r w:rsidR="00B9720C" w:rsidRPr="00C17A67">
        <w:rPr>
          <w:color w:val="000000" w:themeColor="text1"/>
          <w:lang w:val="da-DK"/>
        </w:rPr>
        <w:t>Các địa phương phải thực hiện cập nhật thông tin về dân số, hộ nghèo, hộ cận nghèo</w:t>
      </w:r>
      <w:r w:rsidR="00910FCE" w:rsidRPr="00C17A67">
        <w:rPr>
          <w:color w:val="000000" w:themeColor="text1"/>
          <w:lang w:val="da-DK"/>
        </w:rPr>
        <w:t xml:space="preserve"> đầu năm (năm 2018) </w:t>
      </w:r>
      <w:r w:rsidR="00B9720C" w:rsidRPr="00C17A67">
        <w:rPr>
          <w:color w:val="000000" w:themeColor="text1"/>
          <w:lang w:val="da-DK"/>
        </w:rPr>
        <w:t xml:space="preserve">của tất cả các </w:t>
      </w:r>
      <w:r w:rsidR="00C249E1" w:rsidRPr="00C17A67">
        <w:rPr>
          <w:color w:val="000000" w:themeColor="text1"/>
          <w:lang w:val="da-DK"/>
        </w:rPr>
        <w:t>T</w:t>
      </w:r>
      <w:r w:rsidR="00B9720C" w:rsidRPr="00C17A67">
        <w:rPr>
          <w:color w:val="000000" w:themeColor="text1"/>
          <w:lang w:val="da-DK"/>
        </w:rPr>
        <w:t xml:space="preserve">hôn trên địa bàn xã, phường, thị trấn (bao gồm thôn, khối phố, tổ dân phố </w:t>
      </w:r>
      <w:r w:rsidR="00C54B52" w:rsidRPr="00C17A67">
        <w:rPr>
          <w:color w:val="000000" w:themeColor="text1"/>
          <w:lang w:val="da-DK"/>
        </w:rPr>
        <w:t xml:space="preserve">được </w:t>
      </w:r>
      <w:r w:rsidR="00B9720C" w:rsidRPr="00C17A67">
        <w:rPr>
          <w:color w:val="000000" w:themeColor="text1"/>
          <w:lang w:val="da-DK"/>
        </w:rPr>
        <w:t xml:space="preserve">điều chỉnh và không </w:t>
      </w:r>
      <w:r w:rsidR="00C54B52" w:rsidRPr="00C17A67">
        <w:rPr>
          <w:color w:val="000000" w:themeColor="text1"/>
          <w:lang w:val="da-DK"/>
        </w:rPr>
        <w:t xml:space="preserve">thuộc phạm vi </w:t>
      </w:r>
      <w:r w:rsidR="00B9720C" w:rsidRPr="00C17A67">
        <w:rPr>
          <w:color w:val="000000" w:themeColor="text1"/>
          <w:lang w:val="da-DK"/>
        </w:rPr>
        <w:t xml:space="preserve">điều chỉnh </w:t>
      </w:r>
      <w:r w:rsidR="00E813A2" w:rsidRPr="00C17A67">
        <w:rPr>
          <w:color w:val="000000" w:themeColor="text1"/>
          <w:lang w:val="da-DK"/>
        </w:rPr>
        <w:t>theo</w:t>
      </w:r>
      <w:r w:rsidR="00B9720C" w:rsidRPr="00C17A67">
        <w:rPr>
          <w:color w:val="000000" w:themeColor="text1"/>
          <w:lang w:val="da-DK"/>
        </w:rPr>
        <w:t xml:space="preserve"> Nghị quyết 42/NQ-HĐND</w:t>
      </w:r>
      <w:r w:rsidR="00676D9E" w:rsidRPr="00C17A67">
        <w:rPr>
          <w:color w:val="000000" w:themeColor="text1"/>
          <w:lang w:val="da-DK"/>
        </w:rPr>
        <w:t>)</w:t>
      </w:r>
      <w:r w:rsidR="00910FCE" w:rsidRPr="00C17A67">
        <w:rPr>
          <w:color w:val="000000" w:themeColor="text1"/>
          <w:lang w:val="da-DK"/>
        </w:rPr>
        <w:t xml:space="preserve"> song song với việc cập nhật thông </w:t>
      </w:r>
      <w:r w:rsidR="00C249E1" w:rsidRPr="00C17A67">
        <w:rPr>
          <w:color w:val="000000" w:themeColor="text1"/>
          <w:lang w:val="da-DK"/>
        </w:rPr>
        <w:t>tin về dân số năm 2019 của T</w:t>
      </w:r>
      <w:r w:rsidR="00676D9E" w:rsidRPr="00C17A67">
        <w:rPr>
          <w:color w:val="000000" w:themeColor="text1"/>
          <w:lang w:val="da-DK"/>
        </w:rPr>
        <w:t>hôn</w:t>
      </w:r>
      <w:r w:rsidR="00B9720C" w:rsidRPr="00C17A67">
        <w:rPr>
          <w:color w:val="000000" w:themeColor="text1"/>
          <w:lang w:val="da-DK"/>
        </w:rPr>
        <w:t xml:space="preserve">. </w:t>
      </w:r>
    </w:p>
    <w:p w:rsidR="009E6959" w:rsidRPr="00C17A67" w:rsidRDefault="00C249E1" w:rsidP="00C54B52">
      <w:pPr>
        <w:spacing w:before="120" w:after="120"/>
        <w:ind w:firstLine="720"/>
        <w:jc w:val="both"/>
        <w:rPr>
          <w:color w:val="000000" w:themeColor="text1"/>
          <w:lang w:val="da-DK"/>
        </w:rPr>
      </w:pPr>
      <w:r w:rsidRPr="00C17A67">
        <w:rPr>
          <w:color w:val="000000" w:themeColor="text1"/>
          <w:lang w:val="da-DK"/>
        </w:rPr>
        <w:t>(b</w:t>
      </w:r>
      <w:r w:rsidR="00387E67" w:rsidRPr="00C17A67">
        <w:rPr>
          <w:color w:val="000000" w:themeColor="text1"/>
          <w:lang w:val="da-DK"/>
        </w:rPr>
        <w:t xml:space="preserve">) </w:t>
      </w:r>
      <w:r w:rsidR="009E6959" w:rsidRPr="00C17A67">
        <w:rPr>
          <w:color w:val="000000" w:themeColor="text1"/>
          <w:lang w:val="da-DK"/>
        </w:rPr>
        <w:t xml:space="preserve">Thông tin số liệu về dân số, hộ nghèo, hộ cận nghèo năm 2018 sau khi </w:t>
      </w:r>
      <w:r w:rsidR="00676D9E" w:rsidRPr="00C17A67">
        <w:rPr>
          <w:color w:val="000000" w:themeColor="text1"/>
          <w:lang w:val="da-DK"/>
        </w:rPr>
        <w:t xml:space="preserve">cập nhật do chia </w:t>
      </w:r>
      <w:r w:rsidR="009E6959" w:rsidRPr="00C17A67">
        <w:rPr>
          <w:color w:val="000000" w:themeColor="text1"/>
          <w:lang w:val="da-DK"/>
        </w:rPr>
        <w:t xml:space="preserve">tách, </w:t>
      </w:r>
      <w:r w:rsidR="00676D9E" w:rsidRPr="00C17A67">
        <w:rPr>
          <w:color w:val="000000" w:themeColor="text1"/>
          <w:lang w:val="da-DK"/>
        </w:rPr>
        <w:t xml:space="preserve">sáp </w:t>
      </w:r>
      <w:r w:rsidRPr="00C17A67">
        <w:rPr>
          <w:color w:val="000000" w:themeColor="text1"/>
          <w:lang w:val="da-DK"/>
        </w:rPr>
        <w:t>nhập, đổi tên T</w:t>
      </w:r>
      <w:r w:rsidR="009E6959" w:rsidRPr="00C17A67">
        <w:rPr>
          <w:color w:val="000000" w:themeColor="text1"/>
          <w:lang w:val="da-DK"/>
        </w:rPr>
        <w:t xml:space="preserve">hôn </w:t>
      </w:r>
      <w:r w:rsidR="00387E67" w:rsidRPr="00C17A67">
        <w:rPr>
          <w:color w:val="000000" w:themeColor="text1"/>
          <w:lang w:val="da-DK"/>
        </w:rPr>
        <w:t>phải bằng với số liệu về dân số, hộ nghèo, hộ cận nghèo theo kế</w:t>
      </w:r>
      <w:r w:rsidR="00E001DF" w:rsidRPr="00C17A67">
        <w:rPr>
          <w:color w:val="000000" w:themeColor="text1"/>
          <w:lang w:val="da-DK"/>
        </w:rPr>
        <w:t>t</w:t>
      </w:r>
      <w:r w:rsidR="00387E67" w:rsidRPr="00C17A67">
        <w:rPr>
          <w:color w:val="000000" w:themeColor="text1"/>
          <w:lang w:val="da-DK"/>
        </w:rPr>
        <w:t xml:space="preserve"> quả rà soát hộ nghèo năm </w:t>
      </w:r>
      <w:r w:rsidR="00E001DF" w:rsidRPr="00C17A67">
        <w:rPr>
          <w:color w:val="000000" w:themeColor="text1"/>
          <w:lang w:val="da-DK"/>
        </w:rPr>
        <w:t>2018 được UBND cấp xã công nhận và UBND cấp huyện phê duyệt.</w:t>
      </w:r>
    </w:p>
    <w:p w:rsidR="00C249E1" w:rsidRPr="00C17A67" w:rsidRDefault="00457BD2" w:rsidP="00C54B52">
      <w:pPr>
        <w:spacing w:before="120" w:after="120"/>
        <w:ind w:firstLine="720"/>
        <w:jc w:val="both"/>
        <w:rPr>
          <w:b/>
          <w:color w:val="000000" w:themeColor="text1"/>
          <w:lang w:val="da-DK"/>
        </w:rPr>
      </w:pPr>
      <w:r w:rsidRPr="00C17A67">
        <w:rPr>
          <w:b/>
          <w:color w:val="000000" w:themeColor="text1"/>
          <w:lang w:val="da-DK"/>
        </w:rPr>
        <w:t xml:space="preserve">3. Đối với thông tin dữ liệu về hộ nghèo, hộ cận nghèo </w:t>
      </w:r>
      <w:r w:rsidR="00676D9E" w:rsidRPr="00C17A67">
        <w:rPr>
          <w:b/>
          <w:color w:val="000000" w:themeColor="text1"/>
          <w:lang w:val="da-DK"/>
        </w:rPr>
        <w:t>của T</w:t>
      </w:r>
      <w:r w:rsidR="00E203ED" w:rsidRPr="00C17A67">
        <w:rPr>
          <w:b/>
          <w:color w:val="000000" w:themeColor="text1"/>
          <w:lang w:val="da-DK"/>
        </w:rPr>
        <w:t>hôn</w:t>
      </w:r>
      <w:r w:rsidR="00676D9E" w:rsidRPr="00C17A67">
        <w:rPr>
          <w:b/>
          <w:color w:val="000000" w:themeColor="text1"/>
          <w:lang w:val="da-DK"/>
        </w:rPr>
        <w:t xml:space="preserve"> </w:t>
      </w:r>
      <w:r w:rsidR="00E203ED" w:rsidRPr="00C17A67">
        <w:rPr>
          <w:b/>
          <w:color w:val="000000" w:themeColor="text1"/>
          <w:lang w:val="da-DK"/>
        </w:rPr>
        <w:t xml:space="preserve">cũ </w:t>
      </w:r>
      <w:r w:rsidR="00C249E1" w:rsidRPr="00C17A67">
        <w:rPr>
          <w:b/>
          <w:color w:val="000000" w:themeColor="text1"/>
          <w:lang w:val="da-DK"/>
        </w:rPr>
        <w:t>khi nhập vào T</w:t>
      </w:r>
      <w:r w:rsidR="00A41A4B" w:rsidRPr="00C17A67">
        <w:rPr>
          <w:b/>
          <w:color w:val="000000" w:themeColor="text1"/>
          <w:lang w:val="da-DK"/>
        </w:rPr>
        <w:t>hôn mới</w:t>
      </w:r>
    </w:p>
    <w:p w:rsidR="00457BD2" w:rsidRPr="00C17A67" w:rsidRDefault="00C54B52" w:rsidP="00C54B52">
      <w:pPr>
        <w:spacing w:before="120" w:after="120"/>
        <w:ind w:firstLine="720"/>
        <w:jc w:val="both"/>
        <w:rPr>
          <w:color w:val="000000" w:themeColor="text1"/>
          <w:lang w:val="da-DK"/>
        </w:rPr>
      </w:pPr>
      <w:r w:rsidRPr="00C17A67">
        <w:rPr>
          <w:color w:val="000000" w:themeColor="text1"/>
          <w:lang w:val="da-DK"/>
        </w:rPr>
        <w:t xml:space="preserve">Đề nghị các địa phương nhập lại mã hộ mới cho toàn bộ cơ sở dữ liệu của </w:t>
      </w:r>
      <w:r w:rsidR="00C249E1" w:rsidRPr="00C17A67">
        <w:rPr>
          <w:color w:val="000000" w:themeColor="text1"/>
          <w:lang w:val="da-DK"/>
        </w:rPr>
        <w:t>Thôn được sáp nhập vào T</w:t>
      </w:r>
      <w:r w:rsidRPr="00C17A67">
        <w:rPr>
          <w:color w:val="000000" w:themeColor="text1"/>
          <w:lang w:val="da-DK"/>
        </w:rPr>
        <w:t xml:space="preserve">hôn mới, mã số của hộ đầu tiên </w:t>
      </w:r>
      <w:r w:rsidR="008B73BF" w:rsidRPr="00C17A67">
        <w:rPr>
          <w:color w:val="000000" w:themeColor="text1"/>
          <w:lang w:val="da-DK"/>
        </w:rPr>
        <w:t xml:space="preserve">của </w:t>
      </w:r>
      <w:r w:rsidR="00C249E1" w:rsidRPr="00C17A67">
        <w:rPr>
          <w:color w:val="000000" w:themeColor="text1"/>
          <w:lang w:val="da-DK"/>
        </w:rPr>
        <w:t>T</w:t>
      </w:r>
      <w:r w:rsidR="008B73BF" w:rsidRPr="00C17A67">
        <w:rPr>
          <w:color w:val="000000" w:themeColor="text1"/>
          <w:lang w:val="da-DK"/>
        </w:rPr>
        <w:t>hôn sáp nhậ</w:t>
      </w:r>
      <w:r w:rsidR="00C249E1" w:rsidRPr="00C17A67">
        <w:rPr>
          <w:color w:val="000000" w:themeColor="text1"/>
          <w:lang w:val="da-DK"/>
        </w:rPr>
        <w:t>p</w:t>
      </w:r>
      <w:r w:rsidR="008B73BF" w:rsidRPr="00C17A67">
        <w:rPr>
          <w:color w:val="000000" w:themeColor="text1"/>
          <w:lang w:val="da-DK"/>
        </w:rPr>
        <w:t xml:space="preserve"> được</w:t>
      </w:r>
      <w:r w:rsidRPr="00C17A67">
        <w:rPr>
          <w:color w:val="000000" w:themeColor="text1"/>
          <w:lang w:val="da-DK"/>
        </w:rPr>
        <w:t xml:space="preserve"> tính </w:t>
      </w:r>
      <w:r w:rsidR="006E745B" w:rsidRPr="00C17A67">
        <w:rPr>
          <w:color w:val="000000" w:themeColor="text1"/>
          <w:lang w:val="da-DK"/>
        </w:rPr>
        <w:t xml:space="preserve">tiếp theo </w:t>
      </w:r>
      <w:r w:rsidR="00C249E1" w:rsidRPr="00C17A67">
        <w:rPr>
          <w:color w:val="000000" w:themeColor="text1"/>
          <w:lang w:val="da-DK"/>
        </w:rPr>
        <w:t>từ mã hộ cuối cùng của T</w:t>
      </w:r>
      <w:r w:rsidR="008B73BF" w:rsidRPr="00C17A67">
        <w:rPr>
          <w:color w:val="000000" w:themeColor="text1"/>
          <w:lang w:val="da-DK"/>
        </w:rPr>
        <w:t xml:space="preserve">hôn </w:t>
      </w:r>
      <w:r w:rsidR="006E745B" w:rsidRPr="00C17A67">
        <w:rPr>
          <w:color w:val="000000" w:themeColor="text1"/>
          <w:lang w:val="da-DK"/>
        </w:rPr>
        <w:t>gốc</w:t>
      </w:r>
      <w:r w:rsidRPr="00C17A67">
        <w:rPr>
          <w:color w:val="000000" w:themeColor="text1"/>
          <w:lang w:val="da-DK"/>
        </w:rPr>
        <w:t>; đ</w:t>
      </w:r>
      <w:r w:rsidR="002E32D2" w:rsidRPr="00C17A67">
        <w:rPr>
          <w:color w:val="000000" w:themeColor="text1"/>
          <w:lang w:val="da-DK"/>
        </w:rPr>
        <w:t xml:space="preserve">ồng thời mã hộ không được trùng nhau </w:t>
      </w:r>
      <w:r w:rsidR="00C249E1" w:rsidRPr="00C17A67">
        <w:rPr>
          <w:color w:val="000000" w:themeColor="text1"/>
          <w:lang w:val="da-DK"/>
        </w:rPr>
        <w:t>trong cùng một T</w:t>
      </w:r>
      <w:r w:rsidRPr="00C17A67">
        <w:rPr>
          <w:color w:val="000000" w:themeColor="text1"/>
          <w:lang w:val="da-DK"/>
        </w:rPr>
        <w:t>hôn.</w:t>
      </w:r>
      <w:r w:rsidR="008B73BF" w:rsidRPr="00C17A67">
        <w:rPr>
          <w:color w:val="000000" w:themeColor="text1"/>
          <w:lang w:val="da-DK"/>
        </w:rPr>
        <w:t xml:space="preserve"> </w:t>
      </w:r>
      <w:r w:rsidR="00C249E1" w:rsidRPr="00C17A67">
        <w:rPr>
          <w:color w:val="000000" w:themeColor="text1"/>
          <w:lang w:val="da-DK"/>
        </w:rPr>
        <w:t>Trường hợp hai T</w:t>
      </w:r>
      <w:r w:rsidR="00E813A2" w:rsidRPr="00C17A67">
        <w:rPr>
          <w:color w:val="000000" w:themeColor="text1"/>
          <w:lang w:val="da-DK"/>
        </w:rPr>
        <w:t>hôn nhập lại để thành lập</w:t>
      </w:r>
      <w:r w:rsidR="00C249E1" w:rsidRPr="00C17A67">
        <w:rPr>
          <w:color w:val="000000" w:themeColor="text1"/>
          <w:lang w:val="da-DK"/>
        </w:rPr>
        <w:t xml:space="preserve"> 01 T</w:t>
      </w:r>
      <w:r w:rsidR="008B73BF" w:rsidRPr="00C17A67">
        <w:rPr>
          <w:color w:val="000000" w:themeColor="text1"/>
          <w:lang w:val="da-DK"/>
        </w:rPr>
        <w:t>hôn mới thì</w:t>
      </w:r>
      <w:r w:rsidR="00C249E1" w:rsidRPr="00C17A67">
        <w:rPr>
          <w:color w:val="000000" w:themeColor="text1"/>
          <w:lang w:val="da-DK"/>
        </w:rPr>
        <w:t xml:space="preserve"> địa phương chọn mã hộ của một Thôn làm gốc, mã hộ mới của T</w:t>
      </w:r>
      <w:r w:rsidR="008B73BF" w:rsidRPr="00C17A67">
        <w:rPr>
          <w:color w:val="000000" w:themeColor="text1"/>
          <w:lang w:val="da-DK"/>
        </w:rPr>
        <w:t xml:space="preserve">hôn còn lại được tính từ </w:t>
      </w:r>
      <w:r w:rsidR="00C249E1" w:rsidRPr="00C17A67">
        <w:rPr>
          <w:color w:val="000000" w:themeColor="text1"/>
          <w:lang w:val="da-DK"/>
        </w:rPr>
        <w:t>mã hộ cuối cùng của T</w:t>
      </w:r>
      <w:r w:rsidR="008B73BF" w:rsidRPr="00C17A67">
        <w:rPr>
          <w:color w:val="000000" w:themeColor="text1"/>
          <w:lang w:val="da-DK"/>
        </w:rPr>
        <w:t>hôn được chọn làm gốc.</w:t>
      </w:r>
    </w:p>
    <w:p w:rsidR="00D367AE" w:rsidRPr="00C17A67" w:rsidRDefault="00C54B52" w:rsidP="00E11F45">
      <w:pPr>
        <w:spacing w:before="120" w:after="120"/>
        <w:ind w:firstLine="720"/>
        <w:jc w:val="both"/>
        <w:rPr>
          <w:color w:val="000000" w:themeColor="text1"/>
        </w:rPr>
      </w:pPr>
      <w:r w:rsidRPr="00C17A67">
        <w:rPr>
          <w:color w:val="000000" w:themeColor="text1"/>
          <w:lang w:val="da-DK"/>
        </w:rPr>
        <w:t xml:space="preserve">Ví dụ: </w:t>
      </w:r>
      <w:r w:rsidR="00D367AE" w:rsidRPr="00C17A67">
        <w:rPr>
          <w:color w:val="000000" w:themeColor="text1"/>
          <w:lang w:val="da-DK"/>
        </w:rPr>
        <w:t xml:space="preserve">Cơ sở dữ liệu về hộ nghèo, hộ cận nghèo, hộ mới thoát nghèo,... hiện nay của Khối phố 4, phường Phước Hòa, thành phố Tam Kỳ có mã hộ cuối cùng là </w:t>
      </w:r>
      <w:r w:rsidR="00D367AE" w:rsidRPr="00C17A67">
        <w:rPr>
          <w:color w:val="000000" w:themeColor="text1"/>
        </w:rPr>
        <w:t>4950220338019</w:t>
      </w:r>
      <w:r w:rsidR="00C249E1" w:rsidRPr="00C17A67">
        <w:rPr>
          <w:color w:val="000000" w:themeColor="text1"/>
        </w:rPr>
        <w:t>. Trong trường hợp Khối phố 5 nhập vào K</w:t>
      </w:r>
      <w:r w:rsidR="00D367AE" w:rsidRPr="00C17A67">
        <w:rPr>
          <w:color w:val="000000" w:themeColor="text1"/>
        </w:rPr>
        <w:t xml:space="preserve">hối phố 4, khi cập nhật thông tin vào phần mềm quản lý hộ nghèo trực tuyến năm 2019, địa phương thực hiện đánh mã số hộ mới </w:t>
      </w:r>
      <w:r w:rsidR="00C249E1" w:rsidRPr="00C17A67">
        <w:rPr>
          <w:color w:val="000000" w:themeColor="text1"/>
        </w:rPr>
        <w:t>đầu tiên của K</w:t>
      </w:r>
      <w:r w:rsidR="002E32D2" w:rsidRPr="00C17A67">
        <w:rPr>
          <w:color w:val="000000" w:themeColor="text1"/>
        </w:rPr>
        <w:t xml:space="preserve">hối phố 5 </w:t>
      </w:r>
      <w:r w:rsidR="00D367AE" w:rsidRPr="00C17A67">
        <w:rPr>
          <w:color w:val="000000" w:themeColor="text1"/>
        </w:rPr>
        <w:t>là 4950220338020 cho đến hộ nghèo, hộ cận nghèo, hộ mới thoát nghèo,… cuối cùng</w:t>
      </w:r>
      <w:r w:rsidR="00E813A2" w:rsidRPr="00C17A67">
        <w:rPr>
          <w:color w:val="000000" w:themeColor="text1"/>
        </w:rPr>
        <w:t xml:space="preserve"> của khối phố 5</w:t>
      </w:r>
      <w:r w:rsidR="00D367AE" w:rsidRPr="00C17A67">
        <w:rPr>
          <w:color w:val="000000" w:themeColor="text1"/>
        </w:rPr>
        <w:t>.</w:t>
      </w:r>
    </w:p>
    <w:p w:rsidR="009B51CF" w:rsidRPr="00C17A67" w:rsidRDefault="009B51CF" w:rsidP="00E11F45">
      <w:pPr>
        <w:spacing w:before="120" w:after="120"/>
        <w:ind w:firstLine="720"/>
        <w:jc w:val="both"/>
        <w:rPr>
          <w:color w:val="000000" w:themeColor="text1"/>
        </w:rPr>
      </w:pPr>
      <w:r w:rsidRPr="00C17A67">
        <w:rPr>
          <w:color w:val="000000" w:themeColor="text1"/>
        </w:rPr>
        <w:t xml:space="preserve">4. Đối với thông tin về Lớp/năm đang học tại </w:t>
      </w:r>
      <w:r w:rsidR="00881125" w:rsidRPr="00C17A67">
        <w:rPr>
          <w:color w:val="000000" w:themeColor="text1"/>
        </w:rPr>
        <w:t xml:space="preserve">gạch đầu dòng (-) thứ hai </w:t>
      </w:r>
      <w:r w:rsidRPr="00C17A67">
        <w:rPr>
          <w:color w:val="000000" w:themeColor="text1"/>
        </w:rPr>
        <w:t xml:space="preserve">Cột số 48 Tài liệu hướng dẫn </w:t>
      </w:r>
      <w:r w:rsidR="00881125" w:rsidRPr="00C17A67">
        <w:rPr>
          <w:color w:val="000000" w:themeColor="text1"/>
        </w:rPr>
        <w:t xml:space="preserve">Phiếu C - QN ban hành kèm theo Công văn số </w:t>
      </w:r>
      <w:r w:rsidR="00881125" w:rsidRPr="00C17A67">
        <w:rPr>
          <w:color w:val="000000" w:themeColor="text1"/>
        </w:rPr>
        <w:lastRenderedPageBreak/>
        <w:t xml:space="preserve">1604/LĐTBXH-BTXH ngày 23/9/2019 của Sở Lao động - Thương binh và Xã hội, khi thực hiện nhập tin vào phần mềm quản lý hộ nghèo trực tuyến, đề nghị địa phương điều chỉnh cách đánh số năm đang học đối với học sinh, sinh viên từ </w:t>
      </w:r>
      <w:r w:rsidR="006658B2" w:rsidRPr="00C17A67">
        <w:rPr>
          <w:color w:val="000000" w:themeColor="text1"/>
        </w:rPr>
        <w:t xml:space="preserve">ký tự số </w:t>
      </w:r>
      <w:r w:rsidR="00881125" w:rsidRPr="00C17A67">
        <w:rPr>
          <w:color w:val="000000" w:themeColor="text1"/>
        </w:rPr>
        <w:t xml:space="preserve">La </w:t>
      </w:r>
      <w:r w:rsidR="006658B2" w:rsidRPr="00C17A67">
        <w:rPr>
          <w:color w:val="000000" w:themeColor="text1"/>
        </w:rPr>
        <w:t xml:space="preserve">Mã (I, II,..) sang ký tự chữ số thường (1, 2, …). </w:t>
      </w:r>
    </w:p>
    <w:p w:rsidR="00C06DF1" w:rsidRPr="00C17A67" w:rsidRDefault="00C06DF1" w:rsidP="00C54B52">
      <w:pPr>
        <w:spacing w:before="120" w:after="120"/>
        <w:ind w:firstLine="720"/>
        <w:jc w:val="both"/>
        <w:rPr>
          <w:color w:val="000000" w:themeColor="text1"/>
        </w:rPr>
      </w:pPr>
      <w:r w:rsidRPr="00C17A67">
        <w:rPr>
          <w:color w:val="000000" w:themeColor="text1"/>
        </w:rPr>
        <w:t xml:space="preserve">Quá trình thực hiện nếu </w:t>
      </w:r>
      <w:r w:rsidR="00E813A2" w:rsidRPr="00C17A67">
        <w:rPr>
          <w:color w:val="000000" w:themeColor="text1"/>
        </w:rPr>
        <w:t>có khó khăn, vướng mắc</w:t>
      </w:r>
      <w:r w:rsidR="00420A2B" w:rsidRPr="00C17A67">
        <w:rPr>
          <w:color w:val="000000" w:themeColor="text1"/>
        </w:rPr>
        <w:t xml:space="preserve">, đề nghị </w:t>
      </w:r>
      <w:r w:rsidR="00E813A2" w:rsidRPr="00C17A67">
        <w:rPr>
          <w:color w:val="000000" w:themeColor="text1"/>
        </w:rPr>
        <w:t>phản ánh về</w:t>
      </w:r>
      <w:r w:rsidR="00420A2B" w:rsidRPr="00C17A67">
        <w:rPr>
          <w:color w:val="000000" w:themeColor="text1"/>
        </w:rPr>
        <w:t xml:space="preserve"> </w:t>
      </w:r>
      <w:r w:rsidRPr="00C17A67">
        <w:rPr>
          <w:color w:val="000000" w:themeColor="text1"/>
        </w:rPr>
        <w:t xml:space="preserve">Sở Lao động - Thương binh và Xã hội </w:t>
      </w:r>
      <w:r w:rsidR="00420A2B" w:rsidRPr="00C17A67">
        <w:rPr>
          <w:color w:val="000000" w:themeColor="text1"/>
        </w:rPr>
        <w:t>(</w:t>
      </w:r>
      <w:r w:rsidRPr="00C17A67">
        <w:rPr>
          <w:color w:val="000000" w:themeColor="text1"/>
          <w:lang w:val="da-DK"/>
        </w:rPr>
        <w:t xml:space="preserve">Văn phòng </w:t>
      </w:r>
      <w:r w:rsidR="00420A2B" w:rsidRPr="00C17A67">
        <w:rPr>
          <w:color w:val="000000" w:themeColor="text1"/>
          <w:lang w:val="da-DK"/>
        </w:rPr>
        <w:t xml:space="preserve">Chương trình hỗ trợ </w:t>
      </w:r>
      <w:r w:rsidRPr="00C17A67">
        <w:rPr>
          <w:color w:val="000000" w:themeColor="text1"/>
          <w:lang w:val="da-DK"/>
        </w:rPr>
        <w:t>giảm nghèo</w:t>
      </w:r>
      <w:r w:rsidR="00420A2B" w:rsidRPr="00C17A67">
        <w:rPr>
          <w:color w:val="000000" w:themeColor="text1"/>
          <w:lang w:val="da-DK"/>
        </w:rPr>
        <w:t xml:space="preserve"> tỉnh</w:t>
      </w:r>
      <w:r w:rsidR="00E813A2" w:rsidRPr="00C17A67">
        <w:rPr>
          <w:color w:val="000000" w:themeColor="text1"/>
          <w:lang w:val="da-DK"/>
        </w:rPr>
        <w:t>, điện thoại: 0235 3820345)</w:t>
      </w:r>
      <w:r w:rsidRPr="00C17A67">
        <w:rPr>
          <w:color w:val="000000" w:themeColor="text1"/>
          <w:lang w:val="da-DK"/>
        </w:rPr>
        <w:t xml:space="preserve"> </w:t>
      </w:r>
      <w:r w:rsidRPr="00C17A67">
        <w:rPr>
          <w:color w:val="000000" w:themeColor="text1"/>
        </w:rPr>
        <w:t>để phối hợp hỗ trợ thực hiện.</w:t>
      </w:r>
    </w:p>
    <w:p w:rsidR="007C285A" w:rsidRPr="00C17A67" w:rsidRDefault="00BE55C6" w:rsidP="00C54B52">
      <w:pPr>
        <w:pStyle w:val="Heading2"/>
        <w:tabs>
          <w:tab w:val="left" w:pos="720"/>
        </w:tabs>
        <w:spacing w:before="120" w:after="120"/>
        <w:jc w:val="both"/>
        <w:rPr>
          <w:rFonts w:ascii="Times New Roman" w:hAnsi="Times New Roman" w:cs="Times New Roman"/>
          <w:b w:val="0"/>
          <w:i w:val="0"/>
          <w:color w:val="000000" w:themeColor="text1"/>
          <w:lang w:val="da-DK"/>
        </w:rPr>
      </w:pPr>
      <w:r w:rsidRPr="00C17A67">
        <w:rPr>
          <w:rFonts w:ascii="Times New Roman" w:hAnsi="Times New Roman" w:cs="Times New Roman"/>
          <w:b w:val="0"/>
          <w:i w:val="0"/>
          <w:color w:val="000000" w:themeColor="text1"/>
          <w:lang w:val="da-DK"/>
        </w:rPr>
        <w:tab/>
      </w:r>
      <w:r w:rsidR="00883A0C" w:rsidRPr="00C17A67">
        <w:rPr>
          <w:rFonts w:ascii="Times New Roman" w:hAnsi="Times New Roman" w:cs="Times New Roman"/>
          <w:b w:val="0"/>
          <w:bCs w:val="0"/>
          <w:i w:val="0"/>
          <w:iCs w:val="0"/>
          <w:color w:val="000000" w:themeColor="text1"/>
          <w:lang w:val="da-DK"/>
        </w:rPr>
        <w:t>Đ</w:t>
      </w:r>
      <w:r w:rsidR="007C285A" w:rsidRPr="00C17A67">
        <w:rPr>
          <w:rFonts w:ascii="Times New Roman" w:hAnsi="Times New Roman" w:cs="Times New Roman"/>
          <w:b w:val="0"/>
          <w:i w:val="0"/>
          <w:color w:val="000000" w:themeColor="text1"/>
          <w:lang w:val="da-DK"/>
        </w:rPr>
        <w:t xml:space="preserve">ề nghị </w:t>
      </w:r>
      <w:r w:rsidR="00D367AE" w:rsidRPr="00C17A67">
        <w:rPr>
          <w:rFonts w:ascii="Times New Roman" w:hAnsi="Times New Roman" w:cs="Times New Roman"/>
          <w:b w:val="0"/>
          <w:i w:val="0"/>
          <w:color w:val="000000" w:themeColor="text1"/>
          <w:lang w:val="da-DK"/>
        </w:rPr>
        <w:t xml:space="preserve">Phòng Lao động </w:t>
      </w:r>
      <w:r w:rsidR="008B73BF" w:rsidRPr="00C17A67">
        <w:rPr>
          <w:rFonts w:ascii="Times New Roman" w:hAnsi="Times New Roman" w:cs="Times New Roman"/>
          <w:b w:val="0"/>
          <w:i w:val="0"/>
          <w:color w:val="000000" w:themeColor="text1"/>
          <w:lang w:val="da-DK"/>
        </w:rPr>
        <w:t>-</w:t>
      </w:r>
      <w:r w:rsidR="00D367AE" w:rsidRPr="00C17A67">
        <w:rPr>
          <w:rFonts w:ascii="Times New Roman" w:hAnsi="Times New Roman" w:cs="Times New Roman"/>
          <w:b w:val="0"/>
          <w:i w:val="0"/>
          <w:color w:val="000000" w:themeColor="text1"/>
          <w:lang w:val="da-DK"/>
        </w:rPr>
        <w:t xml:space="preserve"> Thương binh và Xã hội</w:t>
      </w:r>
      <w:r w:rsidR="007C285A" w:rsidRPr="00C17A67">
        <w:rPr>
          <w:rFonts w:ascii="Times New Roman" w:hAnsi="Times New Roman" w:cs="Times New Roman"/>
          <w:b w:val="0"/>
          <w:i w:val="0"/>
          <w:color w:val="000000" w:themeColor="text1"/>
          <w:lang w:val="da-DK"/>
        </w:rPr>
        <w:t xml:space="preserve"> các huyện, thị xã, thành phố </w:t>
      </w:r>
      <w:r w:rsidR="0021301A" w:rsidRPr="00C17A67">
        <w:rPr>
          <w:rFonts w:ascii="Times New Roman" w:hAnsi="Times New Roman" w:cs="Times New Roman"/>
          <w:b w:val="0"/>
          <w:i w:val="0"/>
          <w:color w:val="000000" w:themeColor="text1"/>
          <w:lang w:val="da-DK"/>
        </w:rPr>
        <w:t>chỉ đạo</w:t>
      </w:r>
      <w:r w:rsidR="00A622BB" w:rsidRPr="00C17A67">
        <w:rPr>
          <w:rFonts w:ascii="Times New Roman" w:hAnsi="Times New Roman" w:cs="Times New Roman"/>
          <w:b w:val="0"/>
          <w:i w:val="0"/>
          <w:color w:val="000000" w:themeColor="text1"/>
          <w:lang w:val="da-DK"/>
        </w:rPr>
        <w:t xml:space="preserve"> triển khai </w:t>
      </w:r>
      <w:r w:rsidR="007C285A" w:rsidRPr="00C17A67">
        <w:rPr>
          <w:rFonts w:ascii="Times New Roman" w:hAnsi="Times New Roman" w:cs="Times New Roman"/>
          <w:b w:val="0"/>
          <w:i w:val="0"/>
          <w:color w:val="000000" w:themeColor="text1"/>
          <w:lang w:val="da-DK"/>
        </w:rPr>
        <w:t>thực hiện.</w:t>
      </w:r>
      <w:r w:rsidR="00E17C93" w:rsidRPr="00C17A67">
        <w:rPr>
          <w:rFonts w:ascii="Times New Roman" w:hAnsi="Times New Roman" w:cs="Times New Roman"/>
          <w:b w:val="0"/>
          <w:i w:val="0"/>
          <w:color w:val="000000" w:themeColor="text1"/>
          <w:lang w:val="da-DK"/>
        </w:rPr>
        <w:t>/.</w:t>
      </w:r>
    </w:p>
    <w:tbl>
      <w:tblPr>
        <w:tblW w:w="9180" w:type="dxa"/>
        <w:tblLook w:val="01E0" w:firstRow="1" w:lastRow="1" w:firstColumn="1" w:lastColumn="1" w:noHBand="0" w:noVBand="0"/>
      </w:tblPr>
      <w:tblGrid>
        <w:gridCol w:w="4219"/>
        <w:gridCol w:w="4961"/>
      </w:tblGrid>
      <w:tr w:rsidR="00D34A7A" w:rsidRPr="00C17A67" w:rsidTr="00420A2B">
        <w:trPr>
          <w:trHeight w:val="1941"/>
        </w:trPr>
        <w:tc>
          <w:tcPr>
            <w:tcW w:w="4219" w:type="dxa"/>
            <w:shd w:val="clear" w:color="auto" w:fill="auto"/>
          </w:tcPr>
          <w:p w:rsidR="00D34A7A" w:rsidRPr="00C17A67" w:rsidRDefault="00D34A7A" w:rsidP="00E251C5">
            <w:pPr>
              <w:tabs>
                <w:tab w:val="left" w:pos="670"/>
              </w:tabs>
              <w:jc w:val="both"/>
              <w:rPr>
                <w:color w:val="000000" w:themeColor="text1"/>
                <w:sz w:val="30"/>
              </w:rPr>
            </w:pPr>
            <w:r w:rsidRPr="00C17A67">
              <w:rPr>
                <w:b/>
                <w:i/>
                <w:iCs/>
                <w:color w:val="000000" w:themeColor="text1"/>
                <w:sz w:val="26"/>
                <w:szCs w:val="24"/>
              </w:rPr>
              <w:t>Nơi nhận:</w:t>
            </w:r>
            <w:r w:rsidR="008E6666" w:rsidRPr="00C17A67">
              <w:rPr>
                <w:color w:val="000000" w:themeColor="text1"/>
                <w:sz w:val="30"/>
              </w:rPr>
              <w:tab/>
            </w:r>
            <w:r w:rsidR="008E6666" w:rsidRPr="00C17A67">
              <w:rPr>
                <w:color w:val="000000" w:themeColor="text1"/>
                <w:sz w:val="30"/>
              </w:rPr>
              <w:tab/>
            </w:r>
            <w:r w:rsidR="008E6666" w:rsidRPr="00C17A67">
              <w:rPr>
                <w:color w:val="000000" w:themeColor="text1"/>
                <w:sz w:val="30"/>
              </w:rPr>
              <w:tab/>
            </w:r>
          </w:p>
          <w:p w:rsidR="00D34A7A" w:rsidRPr="00C17A67" w:rsidRDefault="00D34A7A" w:rsidP="00E251C5">
            <w:pPr>
              <w:tabs>
                <w:tab w:val="left" w:pos="670"/>
              </w:tabs>
              <w:rPr>
                <w:color w:val="000000" w:themeColor="text1"/>
                <w:sz w:val="24"/>
                <w:szCs w:val="22"/>
              </w:rPr>
            </w:pPr>
            <w:r w:rsidRPr="00C17A67">
              <w:rPr>
                <w:color w:val="000000" w:themeColor="text1"/>
                <w:sz w:val="24"/>
                <w:szCs w:val="22"/>
              </w:rPr>
              <w:t>- Như trên;</w:t>
            </w:r>
          </w:p>
          <w:p w:rsidR="00E84D90" w:rsidRPr="00C17A67" w:rsidRDefault="00D34A7A" w:rsidP="00E251C5">
            <w:pPr>
              <w:tabs>
                <w:tab w:val="left" w:pos="670"/>
              </w:tabs>
              <w:rPr>
                <w:color w:val="000000" w:themeColor="text1"/>
                <w:sz w:val="24"/>
                <w:szCs w:val="22"/>
              </w:rPr>
            </w:pPr>
            <w:r w:rsidRPr="00C17A67">
              <w:rPr>
                <w:color w:val="000000" w:themeColor="text1"/>
                <w:sz w:val="24"/>
                <w:szCs w:val="22"/>
              </w:rPr>
              <w:t xml:space="preserve">- </w:t>
            </w:r>
            <w:r w:rsidR="00C8153A" w:rsidRPr="00C17A67">
              <w:rPr>
                <w:color w:val="000000" w:themeColor="text1"/>
                <w:sz w:val="24"/>
                <w:szCs w:val="22"/>
              </w:rPr>
              <w:t xml:space="preserve">Lãnh đạo </w:t>
            </w:r>
            <w:r w:rsidR="00E84D90" w:rsidRPr="00C17A67">
              <w:rPr>
                <w:color w:val="000000" w:themeColor="text1"/>
                <w:sz w:val="24"/>
                <w:szCs w:val="22"/>
              </w:rPr>
              <w:t>Sở</w:t>
            </w:r>
            <w:r w:rsidR="00D06FC2" w:rsidRPr="00C17A67">
              <w:rPr>
                <w:color w:val="000000" w:themeColor="text1"/>
                <w:sz w:val="24"/>
                <w:szCs w:val="22"/>
              </w:rPr>
              <w:t xml:space="preserve"> (Q.office)</w:t>
            </w:r>
            <w:r w:rsidR="00E84D90" w:rsidRPr="00C17A67">
              <w:rPr>
                <w:color w:val="000000" w:themeColor="text1"/>
                <w:sz w:val="24"/>
                <w:szCs w:val="22"/>
              </w:rPr>
              <w:t>;</w:t>
            </w:r>
          </w:p>
          <w:p w:rsidR="00C249E1" w:rsidRPr="00C17A67" w:rsidRDefault="00C249E1" w:rsidP="00E251C5">
            <w:pPr>
              <w:tabs>
                <w:tab w:val="left" w:pos="670"/>
              </w:tabs>
              <w:rPr>
                <w:color w:val="000000" w:themeColor="text1"/>
                <w:sz w:val="24"/>
                <w:szCs w:val="22"/>
              </w:rPr>
            </w:pPr>
            <w:r w:rsidRPr="00C17A67">
              <w:rPr>
                <w:color w:val="000000" w:themeColor="text1"/>
                <w:sz w:val="24"/>
                <w:szCs w:val="22"/>
              </w:rPr>
              <w:t>- Trung tâm CNTT tỉnh (QTI) (phối hợp thực hiện);</w:t>
            </w:r>
          </w:p>
          <w:p w:rsidR="00C249E1" w:rsidRPr="00C17A67" w:rsidRDefault="00C249E1" w:rsidP="00E251C5">
            <w:pPr>
              <w:tabs>
                <w:tab w:val="left" w:pos="670"/>
              </w:tabs>
              <w:rPr>
                <w:color w:val="000000" w:themeColor="text1"/>
                <w:sz w:val="24"/>
                <w:szCs w:val="22"/>
              </w:rPr>
            </w:pPr>
            <w:r w:rsidRPr="00C17A67">
              <w:rPr>
                <w:color w:val="000000" w:themeColor="text1"/>
                <w:sz w:val="24"/>
                <w:szCs w:val="22"/>
              </w:rPr>
              <w:t>- PCVP Sở phụ trách CNTT;</w:t>
            </w:r>
          </w:p>
          <w:p w:rsidR="00BA08AC" w:rsidRPr="00C17A67" w:rsidRDefault="00E84D90" w:rsidP="00E251C5">
            <w:pPr>
              <w:tabs>
                <w:tab w:val="left" w:pos="670"/>
              </w:tabs>
              <w:rPr>
                <w:color w:val="000000" w:themeColor="text1"/>
                <w:sz w:val="24"/>
                <w:szCs w:val="22"/>
              </w:rPr>
            </w:pPr>
            <w:r w:rsidRPr="00C17A67">
              <w:rPr>
                <w:color w:val="000000" w:themeColor="text1"/>
                <w:sz w:val="24"/>
                <w:szCs w:val="22"/>
              </w:rPr>
              <w:t xml:space="preserve">- </w:t>
            </w:r>
            <w:r w:rsidR="00D34A7A" w:rsidRPr="00C17A67">
              <w:rPr>
                <w:color w:val="000000" w:themeColor="text1"/>
                <w:sz w:val="24"/>
                <w:szCs w:val="22"/>
              </w:rPr>
              <w:t>Lưu: VT, BTXH</w:t>
            </w:r>
            <w:r w:rsidR="00BA08AC" w:rsidRPr="00C17A67">
              <w:rPr>
                <w:color w:val="000000" w:themeColor="text1"/>
                <w:sz w:val="24"/>
                <w:szCs w:val="22"/>
              </w:rPr>
              <w:t>, VPGN.</w:t>
            </w:r>
          </w:p>
        </w:tc>
        <w:tc>
          <w:tcPr>
            <w:tcW w:w="4961" w:type="dxa"/>
            <w:shd w:val="clear" w:color="auto" w:fill="auto"/>
          </w:tcPr>
          <w:p w:rsidR="00D34A7A" w:rsidRPr="00C17A67" w:rsidRDefault="00EB6B78" w:rsidP="00420A2B">
            <w:pPr>
              <w:tabs>
                <w:tab w:val="left" w:pos="670"/>
              </w:tabs>
              <w:jc w:val="center"/>
              <w:rPr>
                <w:b/>
                <w:color w:val="000000" w:themeColor="text1"/>
              </w:rPr>
            </w:pPr>
            <w:r w:rsidRPr="00C17A67">
              <w:rPr>
                <w:b/>
                <w:color w:val="000000" w:themeColor="text1"/>
              </w:rPr>
              <w:t xml:space="preserve">KT. </w:t>
            </w:r>
            <w:r w:rsidR="00D34A7A" w:rsidRPr="00C17A67">
              <w:rPr>
                <w:b/>
                <w:color w:val="000000" w:themeColor="text1"/>
              </w:rPr>
              <w:t>GIÁM ĐỐC</w:t>
            </w:r>
          </w:p>
          <w:p w:rsidR="00522111" w:rsidRPr="00C17A67" w:rsidRDefault="00EB6B78" w:rsidP="00420A2B">
            <w:pPr>
              <w:tabs>
                <w:tab w:val="left" w:pos="670"/>
              </w:tabs>
              <w:jc w:val="center"/>
              <w:rPr>
                <w:b/>
                <w:color w:val="000000" w:themeColor="text1"/>
              </w:rPr>
            </w:pPr>
            <w:r w:rsidRPr="00C17A67">
              <w:rPr>
                <w:b/>
                <w:color w:val="000000" w:themeColor="text1"/>
              </w:rPr>
              <w:t>PHÓ GIÁM ĐỐC</w:t>
            </w:r>
          </w:p>
          <w:p w:rsidR="00E84D90" w:rsidRPr="00C17A67" w:rsidRDefault="00E84D90" w:rsidP="00420A2B">
            <w:pPr>
              <w:tabs>
                <w:tab w:val="left" w:pos="670"/>
              </w:tabs>
              <w:jc w:val="center"/>
              <w:rPr>
                <w:b/>
                <w:color w:val="000000" w:themeColor="text1"/>
                <w:sz w:val="26"/>
              </w:rPr>
            </w:pPr>
          </w:p>
          <w:p w:rsidR="00F30430" w:rsidRPr="00C17A67" w:rsidRDefault="00F30430" w:rsidP="00420A2B">
            <w:pPr>
              <w:tabs>
                <w:tab w:val="left" w:pos="670"/>
              </w:tabs>
              <w:jc w:val="center"/>
              <w:rPr>
                <w:b/>
                <w:color w:val="000000" w:themeColor="text1"/>
                <w:sz w:val="26"/>
              </w:rPr>
            </w:pPr>
          </w:p>
          <w:p w:rsidR="00EB6B78" w:rsidRPr="00C17A67" w:rsidRDefault="00EB6B78" w:rsidP="00420A2B">
            <w:pPr>
              <w:tabs>
                <w:tab w:val="left" w:pos="670"/>
              </w:tabs>
              <w:jc w:val="center"/>
              <w:rPr>
                <w:b/>
                <w:color w:val="000000" w:themeColor="text1"/>
                <w:sz w:val="26"/>
              </w:rPr>
            </w:pPr>
          </w:p>
          <w:p w:rsidR="00EB6B78" w:rsidRPr="00C17A67" w:rsidRDefault="00194E58" w:rsidP="00420A2B">
            <w:pPr>
              <w:tabs>
                <w:tab w:val="left" w:pos="670"/>
              </w:tabs>
              <w:jc w:val="center"/>
              <w:rPr>
                <w:b/>
                <w:color w:val="000000" w:themeColor="text1"/>
                <w:sz w:val="26"/>
              </w:rPr>
            </w:pPr>
            <w:r w:rsidRPr="00C17A67">
              <w:rPr>
                <w:b/>
                <w:color w:val="000000" w:themeColor="text1"/>
                <w:sz w:val="26"/>
              </w:rPr>
              <w:t>Đã ký</w:t>
            </w:r>
          </w:p>
          <w:p w:rsidR="00C249E1" w:rsidRPr="00C17A67" w:rsidRDefault="00C249E1" w:rsidP="00420A2B">
            <w:pPr>
              <w:tabs>
                <w:tab w:val="left" w:pos="670"/>
              </w:tabs>
              <w:jc w:val="center"/>
              <w:rPr>
                <w:b/>
                <w:color w:val="000000" w:themeColor="text1"/>
                <w:sz w:val="26"/>
              </w:rPr>
            </w:pPr>
          </w:p>
          <w:p w:rsidR="00D34A7A" w:rsidRPr="00C17A67" w:rsidRDefault="00EB6B78" w:rsidP="00420A2B">
            <w:pPr>
              <w:tabs>
                <w:tab w:val="left" w:pos="670"/>
              </w:tabs>
              <w:jc w:val="center"/>
              <w:rPr>
                <w:b/>
                <w:color w:val="000000" w:themeColor="text1"/>
              </w:rPr>
            </w:pPr>
            <w:r w:rsidRPr="00C17A67">
              <w:rPr>
                <w:b/>
                <w:color w:val="000000" w:themeColor="text1"/>
              </w:rPr>
              <w:t>Lưu Thị Bích Ngọc</w:t>
            </w:r>
          </w:p>
        </w:tc>
      </w:tr>
    </w:tbl>
    <w:p w:rsidR="0059418C" w:rsidRPr="00C17A67" w:rsidRDefault="0059418C" w:rsidP="003A10BC">
      <w:pPr>
        <w:tabs>
          <w:tab w:val="left" w:pos="670"/>
        </w:tabs>
        <w:jc w:val="both"/>
        <w:rPr>
          <w:color w:val="000000" w:themeColor="text1"/>
        </w:rPr>
      </w:pPr>
    </w:p>
    <w:bookmarkEnd w:id="0"/>
    <w:p w:rsidR="00053EB6" w:rsidRPr="00C17A67" w:rsidRDefault="00053EB6" w:rsidP="00053EB6">
      <w:pPr>
        <w:tabs>
          <w:tab w:val="left" w:pos="670"/>
        </w:tabs>
        <w:jc w:val="both"/>
        <w:rPr>
          <w:color w:val="000000" w:themeColor="text1"/>
        </w:rPr>
      </w:pPr>
    </w:p>
    <w:sectPr w:rsidR="00053EB6" w:rsidRPr="00C17A67" w:rsidSect="006E745B">
      <w:footerReference w:type="even" r:id="rId8"/>
      <w:footerReference w:type="default" r:id="rId9"/>
      <w:pgSz w:w="11907" w:h="16840" w:code="9"/>
      <w:pgMar w:top="1418"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8D0" w:rsidRDefault="00DE28D0">
      <w:r>
        <w:separator/>
      </w:r>
    </w:p>
  </w:endnote>
  <w:endnote w:type="continuationSeparator" w:id="0">
    <w:p w:rsidR="00DE28D0" w:rsidRDefault="00DE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67" w:rsidRDefault="00B46667" w:rsidP="00794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6667" w:rsidRDefault="00B46667" w:rsidP="002171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67" w:rsidRDefault="00B46667" w:rsidP="006960BF">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17A67">
      <w:rPr>
        <w:rStyle w:val="PageNumber"/>
        <w:noProof/>
      </w:rPr>
      <w:t>1</w:t>
    </w:r>
    <w:r>
      <w:rPr>
        <w:rStyle w:val="PageNumber"/>
      </w:rPr>
      <w:fldChar w:fldCharType="end"/>
    </w:r>
  </w:p>
  <w:p w:rsidR="00B46667" w:rsidRDefault="00B46667" w:rsidP="00794BA6">
    <w:pPr>
      <w:pStyle w:val="Footer"/>
      <w:framePr w:wrap="around" w:vAnchor="text" w:hAnchor="margin" w:xAlign="right" w:y="1"/>
      <w:ind w:right="360"/>
      <w:rPr>
        <w:rStyle w:val="PageNumber"/>
      </w:rPr>
    </w:pPr>
  </w:p>
  <w:p w:rsidR="00B46667" w:rsidRDefault="00B46667" w:rsidP="002171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8D0" w:rsidRDefault="00DE28D0">
      <w:r>
        <w:separator/>
      </w:r>
    </w:p>
  </w:footnote>
  <w:footnote w:type="continuationSeparator" w:id="0">
    <w:p w:rsidR="00DE28D0" w:rsidRDefault="00DE2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68B"/>
    <w:multiLevelType w:val="hybridMultilevel"/>
    <w:tmpl w:val="EB3022D6"/>
    <w:lvl w:ilvl="0" w:tplc="B9EAE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C470C8"/>
    <w:multiLevelType w:val="hybridMultilevel"/>
    <w:tmpl w:val="D096A098"/>
    <w:lvl w:ilvl="0" w:tplc="2C16B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E75D45"/>
    <w:multiLevelType w:val="hybridMultilevel"/>
    <w:tmpl w:val="5CA8F0C0"/>
    <w:lvl w:ilvl="0" w:tplc="EBC6B4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6A36773"/>
    <w:multiLevelType w:val="hybridMultilevel"/>
    <w:tmpl w:val="552E4E84"/>
    <w:lvl w:ilvl="0" w:tplc="B55C0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215A67"/>
    <w:multiLevelType w:val="hybridMultilevel"/>
    <w:tmpl w:val="3D64996C"/>
    <w:lvl w:ilvl="0" w:tplc="891A4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2F3FF3"/>
    <w:multiLevelType w:val="hybridMultilevel"/>
    <w:tmpl w:val="D2DA8798"/>
    <w:lvl w:ilvl="0" w:tplc="54B29C3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00A7074"/>
    <w:multiLevelType w:val="hybridMultilevel"/>
    <w:tmpl w:val="807E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FE"/>
    <w:rsid w:val="00003158"/>
    <w:rsid w:val="00003A27"/>
    <w:rsid w:val="000055A3"/>
    <w:rsid w:val="000057B0"/>
    <w:rsid w:val="00006E14"/>
    <w:rsid w:val="00007904"/>
    <w:rsid w:val="000108E3"/>
    <w:rsid w:val="00012F7B"/>
    <w:rsid w:val="000153C3"/>
    <w:rsid w:val="0001664C"/>
    <w:rsid w:val="000174B6"/>
    <w:rsid w:val="00017C5E"/>
    <w:rsid w:val="0002421A"/>
    <w:rsid w:val="00024591"/>
    <w:rsid w:val="00031365"/>
    <w:rsid w:val="0003188E"/>
    <w:rsid w:val="00032C55"/>
    <w:rsid w:val="0003414F"/>
    <w:rsid w:val="00034247"/>
    <w:rsid w:val="000348D6"/>
    <w:rsid w:val="00035214"/>
    <w:rsid w:val="000354F6"/>
    <w:rsid w:val="000357F3"/>
    <w:rsid w:val="00037C74"/>
    <w:rsid w:val="000420F9"/>
    <w:rsid w:val="000447E4"/>
    <w:rsid w:val="0004539C"/>
    <w:rsid w:val="0004720C"/>
    <w:rsid w:val="00051DC2"/>
    <w:rsid w:val="000531F7"/>
    <w:rsid w:val="00053EB6"/>
    <w:rsid w:val="00054268"/>
    <w:rsid w:val="00055EAF"/>
    <w:rsid w:val="000567D6"/>
    <w:rsid w:val="0006030E"/>
    <w:rsid w:val="00062CA2"/>
    <w:rsid w:val="00066BCA"/>
    <w:rsid w:val="0006747F"/>
    <w:rsid w:val="000718D7"/>
    <w:rsid w:val="000718E2"/>
    <w:rsid w:val="000726FD"/>
    <w:rsid w:val="00073A83"/>
    <w:rsid w:val="00075751"/>
    <w:rsid w:val="00075BA8"/>
    <w:rsid w:val="000764BA"/>
    <w:rsid w:val="00081CC7"/>
    <w:rsid w:val="00083307"/>
    <w:rsid w:val="00083B31"/>
    <w:rsid w:val="000845E1"/>
    <w:rsid w:val="00087A2D"/>
    <w:rsid w:val="00091BED"/>
    <w:rsid w:val="00092156"/>
    <w:rsid w:val="0009583A"/>
    <w:rsid w:val="000A1962"/>
    <w:rsid w:val="000A2CD0"/>
    <w:rsid w:val="000A419F"/>
    <w:rsid w:val="000A5A42"/>
    <w:rsid w:val="000B0979"/>
    <w:rsid w:val="000B24BC"/>
    <w:rsid w:val="000B4266"/>
    <w:rsid w:val="000B53E8"/>
    <w:rsid w:val="000B5C5E"/>
    <w:rsid w:val="000B5FBE"/>
    <w:rsid w:val="000C0B45"/>
    <w:rsid w:val="000C1679"/>
    <w:rsid w:val="000C3CAE"/>
    <w:rsid w:val="000C3DDE"/>
    <w:rsid w:val="000C431C"/>
    <w:rsid w:val="000C460B"/>
    <w:rsid w:val="000C6442"/>
    <w:rsid w:val="000C6539"/>
    <w:rsid w:val="000C681D"/>
    <w:rsid w:val="000C6910"/>
    <w:rsid w:val="000C7D00"/>
    <w:rsid w:val="000D1736"/>
    <w:rsid w:val="000D21AC"/>
    <w:rsid w:val="000D3BFA"/>
    <w:rsid w:val="000D3C1A"/>
    <w:rsid w:val="000D3C7D"/>
    <w:rsid w:val="000D657E"/>
    <w:rsid w:val="000D68DF"/>
    <w:rsid w:val="000D7482"/>
    <w:rsid w:val="000D7C7B"/>
    <w:rsid w:val="000E0B63"/>
    <w:rsid w:val="000E1BF6"/>
    <w:rsid w:val="000E3B9D"/>
    <w:rsid w:val="000E3F3C"/>
    <w:rsid w:val="000E7534"/>
    <w:rsid w:val="000F0337"/>
    <w:rsid w:val="000F035F"/>
    <w:rsid w:val="000F094D"/>
    <w:rsid w:val="000F1A93"/>
    <w:rsid w:val="000F43B5"/>
    <w:rsid w:val="000F58E0"/>
    <w:rsid w:val="000F6EAD"/>
    <w:rsid w:val="00100853"/>
    <w:rsid w:val="00100CBE"/>
    <w:rsid w:val="001015DD"/>
    <w:rsid w:val="00101C29"/>
    <w:rsid w:val="00103C41"/>
    <w:rsid w:val="0010407C"/>
    <w:rsid w:val="0011191B"/>
    <w:rsid w:val="00112913"/>
    <w:rsid w:val="0011382D"/>
    <w:rsid w:val="0011410A"/>
    <w:rsid w:val="001144CA"/>
    <w:rsid w:val="00114B6C"/>
    <w:rsid w:val="00115FD9"/>
    <w:rsid w:val="001176FD"/>
    <w:rsid w:val="00120537"/>
    <w:rsid w:val="00120EE5"/>
    <w:rsid w:val="001230AB"/>
    <w:rsid w:val="001266ED"/>
    <w:rsid w:val="00127EAD"/>
    <w:rsid w:val="001343FC"/>
    <w:rsid w:val="00137636"/>
    <w:rsid w:val="001412D0"/>
    <w:rsid w:val="00142290"/>
    <w:rsid w:val="00144B06"/>
    <w:rsid w:val="001461CD"/>
    <w:rsid w:val="00146F51"/>
    <w:rsid w:val="001474D9"/>
    <w:rsid w:val="00147C2C"/>
    <w:rsid w:val="0015022A"/>
    <w:rsid w:val="0015402F"/>
    <w:rsid w:val="0015572E"/>
    <w:rsid w:val="00155884"/>
    <w:rsid w:val="0015649F"/>
    <w:rsid w:val="0016074E"/>
    <w:rsid w:val="0016097C"/>
    <w:rsid w:val="00163000"/>
    <w:rsid w:val="001652A3"/>
    <w:rsid w:val="0016584B"/>
    <w:rsid w:val="001740C4"/>
    <w:rsid w:val="0017437C"/>
    <w:rsid w:val="00174BB6"/>
    <w:rsid w:val="00177AB5"/>
    <w:rsid w:val="00177D32"/>
    <w:rsid w:val="00181F44"/>
    <w:rsid w:val="00191259"/>
    <w:rsid w:val="00191DF0"/>
    <w:rsid w:val="00192C1E"/>
    <w:rsid w:val="001933AB"/>
    <w:rsid w:val="00193935"/>
    <w:rsid w:val="001942B2"/>
    <w:rsid w:val="00194B21"/>
    <w:rsid w:val="00194BAC"/>
    <w:rsid w:val="00194E58"/>
    <w:rsid w:val="00197521"/>
    <w:rsid w:val="001A0C6F"/>
    <w:rsid w:val="001A1EAF"/>
    <w:rsid w:val="001A26F8"/>
    <w:rsid w:val="001A2A9C"/>
    <w:rsid w:val="001A2B06"/>
    <w:rsid w:val="001A50F5"/>
    <w:rsid w:val="001A72C6"/>
    <w:rsid w:val="001B2D8A"/>
    <w:rsid w:val="001B3AF9"/>
    <w:rsid w:val="001B72DF"/>
    <w:rsid w:val="001C09D0"/>
    <w:rsid w:val="001C0BC0"/>
    <w:rsid w:val="001C3268"/>
    <w:rsid w:val="001C34BB"/>
    <w:rsid w:val="001C36D0"/>
    <w:rsid w:val="001C4C58"/>
    <w:rsid w:val="001C4C81"/>
    <w:rsid w:val="001D1947"/>
    <w:rsid w:val="001D6AB8"/>
    <w:rsid w:val="001E1052"/>
    <w:rsid w:val="001E2134"/>
    <w:rsid w:val="001E25DE"/>
    <w:rsid w:val="001E3EA6"/>
    <w:rsid w:val="001E4A99"/>
    <w:rsid w:val="001E701E"/>
    <w:rsid w:val="001F05FC"/>
    <w:rsid w:val="001F10EF"/>
    <w:rsid w:val="001F1659"/>
    <w:rsid w:val="001F6CAC"/>
    <w:rsid w:val="0020097B"/>
    <w:rsid w:val="0020252D"/>
    <w:rsid w:val="00203AAE"/>
    <w:rsid w:val="00205DE5"/>
    <w:rsid w:val="00206F3D"/>
    <w:rsid w:val="00210D6E"/>
    <w:rsid w:val="00210E89"/>
    <w:rsid w:val="00211657"/>
    <w:rsid w:val="00211D14"/>
    <w:rsid w:val="00211ECF"/>
    <w:rsid w:val="00212BE1"/>
    <w:rsid w:val="0021301A"/>
    <w:rsid w:val="0021365D"/>
    <w:rsid w:val="0021368D"/>
    <w:rsid w:val="00213839"/>
    <w:rsid w:val="00214A55"/>
    <w:rsid w:val="00217115"/>
    <w:rsid w:val="002200A2"/>
    <w:rsid w:val="0022079C"/>
    <w:rsid w:val="00220FB9"/>
    <w:rsid w:val="00221013"/>
    <w:rsid w:val="002213DF"/>
    <w:rsid w:val="00222948"/>
    <w:rsid w:val="00222ACD"/>
    <w:rsid w:val="00223536"/>
    <w:rsid w:val="002247E5"/>
    <w:rsid w:val="002257F0"/>
    <w:rsid w:val="002278E8"/>
    <w:rsid w:val="00227DE5"/>
    <w:rsid w:val="002305B7"/>
    <w:rsid w:val="002345F9"/>
    <w:rsid w:val="00234C58"/>
    <w:rsid w:val="0023506B"/>
    <w:rsid w:val="00237618"/>
    <w:rsid w:val="00240285"/>
    <w:rsid w:val="00240459"/>
    <w:rsid w:val="002433F5"/>
    <w:rsid w:val="002435DD"/>
    <w:rsid w:val="0024684E"/>
    <w:rsid w:val="002470AF"/>
    <w:rsid w:val="00250ABC"/>
    <w:rsid w:val="00250B16"/>
    <w:rsid w:val="002511B0"/>
    <w:rsid w:val="00255B7B"/>
    <w:rsid w:val="002573DC"/>
    <w:rsid w:val="0025782C"/>
    <w:rsid w:val="002607F8"/>
    <w:rsid w:val="00261377"/>
    <w:rsid w:val="00265A45"/>
    <w:rsid w:val="00265FE7"/>
    <w:rsid w:val="00267B7B"/>
    <w:rsid w:val="00267CEC"/>
    <w:rsid w:val="00271F47"/>
    <w:rsid w:val="0027337E"/>
    <w:rsid w:val="00274FC2"/>
    <w:rsid w:val="00277C6A"/>
    <w:rsid w:val="00280D59"/>
    <w:rsid w:val="00280E39"/>
    <w:rsid w:val="002810E2"/>
    <w:rsid w:val="0028390D"/>
    <w:rsid w:val="0028419B"/>
    <w:rsid w:val="00284505"/>
    <w:rsid w:val="00285E50"/>
    <w:rsid w:val="00286FA3"/>
    <w:rsid w:val="002876DE"/>
    <w:rsid w:val="00293147"/>
    <w:rsid w:val="00294EFC"/>
    <w:rsid w:val="00294F4E"/>
    <w:rsid w:val="00297BEB"/>
    <w:rsid w:val="00297DC5"/>
    <w:rsid w:val="00297EB5"/>
    <w:rsid w:val="002A006C"/>
    <w:rsid w:val="002A04C8"/>
    <w:rsid w:val="002A1F95"/>
    <w:rsid w:val="002A2BE1"/>
    <w:rsid w:val="002A6117"/>
    <w:rsid w:val="002A6E25"/>
    <w:rsid w:val="002B0557"/>
    <w:rsid w:val="002B159F"/>
    <w:rsid w:val="002B1694"/>
    <w:rsid w:val="002B18D2"/>
    <w:rsid w:val="002B4800"/>
    <w:rsid w:val="002B4E2B"/>
    <w:rsid w:val="002B4F62"/>
    <w:rsid w:val="002B5A10"/>
    <w:rsid w:val="002C0693"/>
    <w:rsid w:val="002C16B9"/>
    <w:rsid w:val="002C3397"/>
    <w:rsid w:val="002C376B"/>
    <w:rsid w:val="002C49E4"/>
    <w:rsid w:val="002C5AE7"/>
    <w:rsid w:val="002C666B"/>
    <w:rsid w:val="002D0729"/>
    <w:rsid w:val="002D3CBC"/>
    <w:rsid w:val="002D4CC1"/>
    <w:rsid w:val="002D64CA"/>
    <w:rsid w:val="002D6FF7"/>
    <w:rsid w:val="002D729C"/>
    <w:rsid w:val="002E1638"/>
    <w:rsid w:val="002E22EF"/>
    <w:rsid w:val="002E32D2"/>
    <w:rsid w:val="002E40B7"/>
    <w:rsid w:val="002E542D"/>
    <w:rsid w:val="002E6866"/>
    <w:rsid w:val="002E7623"/>
    <w:rsid w:val="002E7B35"/>
    <w:rsid w:val="002F16A3"/>
    <w:rsid w:val="002F2A54"/>
    <w:rsid w:val="002F3E0D"/>
    <w:rsid w:val="002F5827"/>
    <w:rsid w:val="002F6B73"/>
    <w:rsid w:val="002F734F"/>
    <w:rsid w:val="002F7C68"/>
    <w:rsid w:val="0030081D"/>
    <w:rsid w:val="0030165F"/>
    <w:rsid w:val="00302B11"/>
    <w:rsid w:val="00303532"/>
    <w:rsid w:val="00304507"/>
    <w:rsid w:val="003045FD"/>
    <w:rsid w:val="0030514A"/>
    <w:rsid w:val="003058E5"/>
    <w:rsid w:val="00305994"/>
    <w:rsid w:val="00306238"/>
    <w:rsid w:val="0031075D"/>
    <w:rsid w:val="00310EB2"/>
    <w:rsid w:val="00312DC7"/>
    <w:rsid w:val="00314FBD"/>
    <w:rsid w:val="00316B20"/>
    <w:rsid w:val="00320AA7"/>
    <w:rsid w:val="00322759"/>
    <w:rsid w:val="00322A18"/>
    <w:rsid w:val="00322E6D"/>
    <w:rsid w:val="00323CEA"/>
    <w:rsid w:val="00334036"/>
    <w:rsid w:val="003340C5"/>
    <w:rsid w:val="00334110"/>
    <w:rsid w:val="003347CD"/>
    <w:rsid w:val="00336EB9"/>
    <w:rsid w:val="0033798B"/>
    <w:rsid w:val="0034306E"/>
    <w:rsid w:val="00343229"/>
    <w:rsid w:val="003439BE"/>
    <w:rsid w:val="00343DBF"/>
    <w:rsid w:val="00345AA2"/>
    <w:rsid w:val="00345E89"/>
    <w:rsid w:val="0034667E"/>
    <w:rsid w:val="003478BB"/>
    <w:rsid w:val="00347CF1"/>
    <w:rsid w:val="003511F6"/>
    <w:rsid w:val="0035329B"/>
    <w:rsid w:val="00353BCD"/>
    <w:rsid w:val="00354033"/>
    <w:rsid w:val="003549F3"/>
    <w:rsid w:val="00355FC9"/>
    <w:rsid w:val="003567E7"/>
    <w:rsid w:val="00357BBE"/>
    <w:rsid w:val="00361D37"/>
    <w:rsid w:val="00363B52"/>
    <w:rsid w:val="00364DAE"/>
    <w:rsid w:val="0036508E"/>
    <w:rsid w:val="003667F7"/>
    <w:rsid w:val="003700DA"/>
    <w:rsid w:val="00373992"/>
    <w:rsid w:val="003769AE"/>
    <w:rsid w:val="00383ADD"/>
    <w:rsid w:val="00384DC4"/>
    <w:rsid w:val="0038646C"/>
    <w:rsid w:val="00386D0F"/>
    <w:rsid w:val="003873D1"/>
    <w:rsid w:val="003873F4"/>
    <w:rsid w:val="003879C3"/>
    <w:rsid w:val="00387E67"/>
    <w:rsid w:val="00391B80"/>
    <w:rsid w:val="00392D97"/>
    <w:rsid w:val="003935EB"/>
    <w:rsid w:val="0039416E"/>
    <w:rsid w:val="003942B9"/>
    <w:rsid w:val="00396E9B"/>
    <w:rsid w:val="003972ED"/>
    <w:rsid w:val="003A0190"/>
    <w:rsid w:val="003A10BC"/>
    <w:rsid w:val="003A13E0"/>
    <w:rsid w:val="003A1DB3"/>
    <w:rsid w:val="003A3B3C"/>
    <w:rsid w:val="003B3511"/>
    <w:rsid w:val="003B5455"/>
    <w:rsid w:val="003C1E26"/>
    <w:rsid w:val="003C34AA"/>
    <w:rsid w:val="003C51B7"/>
    <w:rsid w:val="003C63B3"/>
    <w:rsid w:val="003C68FD"/>
    <w:rsid w:val="003C6FE1"/>
    <w:rsid w:val="003C7259"/>
    <w:rsid w:val="003D0206"/>
    <w:rsid w:val="003D0EAC"/>
    <w:rsid w:val="003D1CE3"/>
    <w:rsid w:val="003D576D"/>
    <w:rsid w:val="003D6993"/>
    <w:rsid w:val="003E1611"/>
    <w:rsid w:val="003E222C"/>
    <w:rsid w:val="003E22CD"/>
    <w:rsid w:val="003E3281"/>
    <w:rsid w:val="003E4887"/>
    <w:rsid w:val="003E645B"/>
    <w:rsid w:val="003E71BD"/>
    <w:rsid w:val="003F043D"/>
    <w:rsid w:val="003F117A"/>
    <w:rsid w:val="003F18C9"/>
    <w:rsid w:val="003F5DC1"/>
    <w:rsid w:val="003F6D0E"/>
    <w:rsid w:val="00404600"/>
    <w:rsid w:val="004051ED"/>
    <w:rsid w:val="0041009C"/>
    <w:rsid w:val="004114B5"/>
    <w:rsid w:val="004119BC"/>
    <w:rsid w:val="00414456"/>
    <w:rsid w:val="00416F88"/>
    <w:rsid w:val="00417B39"/>
    <w:rsid w:val="00420A2B"/>
    <w:rsid w:val="00425DBB"/>
    <w:rsid w:val="004303CF"/>
    <w:rsid w:val="00430CF0"/>
    <w:rsid w:val="00431A17"/>
    <w:rsid w:val="00432FFB"/>
    <w:rsid w:val="00433EEE"/>
    <w:rsid w:val="00434F9A"/>
    <w:rsid w:val="004357E7"/>
    <w:rsid w:val="00436C4D"/>
    <w:rsid w:val="0044093D"/>
    <w:rsid w:val="00441348"/>
    <w:rsid w:val="00443020"/>
    <w:rsid w:val="0044460E"/>
    <w:rsid w:val="0044485C"/>
    <w:rsid w:val="004451CB"/>
    <w:rsid w:val="00446481"/>
    <w:rsid w:val="00451126"/>
    <w:rsid w:val="00452C47"/>
    <w:rsid w:val="00453D34"/>
    <w:rsid w:val="00456D70"/>
    <w:rsid w:val="00457771"/>
    <w:rsid w:val="0045787B"/>
    <w:rsid w:val="00457BD2"/>
    <w:rsid w:val="00460EB5"/>
    <w:rsid w:val="00461563"/>
    <w:rsid w:val="00461EB9"/>
    <w:rsid w:val="00464628"/>
    <w:rsid w:val="00465890"/>
    <w:rsid w:val="0047138A"/>
    <w:rsid w:val="00472481"/>
    <w:rsid w:val="00473760"/>
    <w:rsid w:val="0047547C"/>
    <w:rsid w:val="00476121"/>
    <w:rsid w:val="00481D91"/>
    <w:rsid w:val="00482ED2"/>
    <w:rsid w:val="00484265"/>
    <w:rsid w:val="004851C3"/>
    <w:rsid w:val="004855FD"/>
    <w:rsid w:val="00486E0D"/>
    <w:rsid w:val="00490368"/>
    <w:rsid w:val="00490BE0"/>
    <w:rsid w:val="00491633"/>
    <w:rsid w:val="00494699"/>
    <w:rsid w:val="00497920"/>
    <w:rsid w:val="00497921"/>
    <w:rsid w:val="004A0127"/>
    <w:rsid w:val="004A0AD4"/>
    <w:rsid w:val="004A3AA6"/>
    <w:rsid w:val="004A4C97"/>
    <w:rsid w:val="004A618C"/>
    <w:rsid w:val="004B1AA9"/>
    <w:rsid w:val="004B27AB"/>
    <w:rsid w:val="004B4CC9"/>
    <w:rsid w:val="004B62CE"/>
    <w:rsid w:val="004B6405"/>
    <w:rsid w:val="004B6D1E"/>
    <w:rsid w:val="004C373E"/>
    <w:rsid w:val="004C6DFE"/>
    <w:rsid w:val="004D1840"/>
    <w:rsid w:val="004D55A4"/>
    <w:rsid w:val="004D5D33"/>
    <w:rsid w:val="004D6103"/>
    <w:rsid w:val="004D6F6D"/>
    <w:rsid w:val="004D7484"/>
    <w:rsid w:val="004D7692"/>
    <w:rsid w:val="004E115F"/>
    <w:rsid w:val="004E1CFA"/>
    <w:rsid w:val="004E5BA4"/>
    <w:rsid w:val="004E64FA"/>
    <w:rsid w:val="004E7987"/>
    <w:rsid w:val="004F52D3"/>
    <w:rsid w:val="004F5448"/>
    <w:rsid w:val="00500525"/>
    <w:rsid w:val="00500FEF"/>
    <w:rsid w:val="0050326E"/>
    <w:rsid w:val="00504A11"/>
    <w:rsid w:val="0050577E"/>
    <w:rsid w:val="00507261"/>
    <w:rsid w:val="0050741C"/>
    <w:rsid w:val="0051063C"/>
    <w:rsid w:val="00511502"/>
    <w:rsid w:val="005125F7"/>
    <w:rsid w:val="00514816"/>
    <w:rsid w:val="005152A7"/>
    <w:rsid w:val="005152AB"/>
    <w:rsid w:val="00516D50"/>
    <w:rsid w:val="005174AC"/>
    <w:rsid w:val="0052001B"/>
    <w:rsid w:val="00522111"/>
    <w:rsid w:val="00524106"/>
    <w:rsid w:val="00524C40"/>
    <w:rsid w:val="0052524A"/>
    <w:rsid w:val="00525841"/>
    <w:rsid w:val="005272AD"/>
    <w:rsid w:val="005275AB"/>
    <w:rsid w:val="00527E9A"/>
    <w:rsid w:val="00530093"/>
    <w:rsid w:val="0053073A"/>
    <w:rsid w:val="00530934"/>
    <w:rsid w:val="00531E18"/>
    <w:rsid w:val="00533008"/>
    <w:rsid w:val="005349C2"/>
    <w:rsid w:val="00540017"/>
    <w:rsid w:val="00540D17"/>
    <w:rsid w:val="00541EC8"/>
    <w:rsid w:val="00542C76"/>
    <w:rsid w:val="00545BBD"/>
    <w:rsid w:val="0054757D"/>
    <w:rsid w:val="00551781"/>
    <w:rsid w:val="0055248F"/>
    <w:rsid w:val="00556A3B"/>
    <w:rsid w:val="00561D60"/>
    <w:rsid w:val="00562F73"/>
    <w:rsid w:val="00576ACB"/>
    <w:rsid w:val="00583E25"/>
    <w:rsid w:val="00584115"/>
    <w:rsid w:val="00585B7B"/>
    <w:rsid w:val="005867D1"/>
    <w:rsid w:val="00586E42"/>
    <w:rsid w:val="005877F5"/>
    <w:rsid w:val="00590C66"/>
    <w:rsid w:val="00590F39"/>
    <w:rsid w:val="00591B58"/>
    <w:rsid w:val="00591BC3"/>
    <w:rsid w:val="0059418C"/>
    <w:rsid w:val="005968F5"/>
    <w:rsid w:val="005A377B"/>
    <w:rsid w:val="005A58E2"/>
    <w:rsid w:val="005B15AB"/>
    <w:rsid w:val="005B2449"/>
    <w:rsid w:val="005B4052"/>
    <w:rsid w:val="005B713F"/>
    <w:rsid w:val="005B75D9"/>
    <w:rsid w:val="005C0049"/>
    <w:rsid w:val="005C1EB8"/>
    <w:rsid w:val="005C323D"/>
    <w:rsid w:val="005C3568"/>
    <w:rsid w:val="005C6296"/>
    <w:rsid w:val="005D0431"/>
    <w:rsid w:val="005D5B95"/>
    <w:rsid w:val="005D5EA8"/>
    <w:rsid w:val="005D63F3"/>
    <w:rsid w:val="005D6D85"/>
    <w:rsid w:val="005E0A96"/>
    <w:rsid w:val="005E34F9"/>
    <w:rsid w:val="005F4797"/>
    <w:rsid w:val="005F595A"/>
    <w:rsid w:val="005F5CCD"/>
    <w:rsid w:val="00601EA2"/>
    <w:rsid w:val="00605415"/>
    <w:rsid w:val="0060587A"/>
    <w:rsid w:val="00605F0F"/>
    <w:rsid w:val="0061053C"/>
    <w:rsid w:val="006111FE"/>
    <w:rsid w:val="0061243E"/>
    <w:rsid w:val="006131B1"/>
    <w:rsid w:val="00613454"/>
    <w:rsid w:val="00614673"/>
    <w:rsid w:val="00615419"/>
    <w:rsid w:val="0061652E"/>
    <w:rsid w:val="00616BCD"/>
    <w:rsid w:val="00617A02"/>
    <w:rsid w:val="006257BD"/>
    <w:rsid w:val="00626C27"/>
    <w:rsid w:val="00627712"/>
    <w:rsid w:val="00634FB5"/>
    <w:rsid w:val="0063650A"/>
    <w:rsid w:val="006409ED"/>
    <w:rsid w:val="006438D3"/>
    <w:rsid w:val="00643C3D"/>
    <w:rsid w:val="006452DD"/>
    <w:rsid w:val="00646529"/>
    <w:rsid w:val="006501BC"/>
    <w:rsid w:val="00650B5B"/>
    <w:rsid w:val="006528B1"/>
    <w:rsid w:val="00654D7D"/>
    <w:rsid w:val="00654F48"/>
    <w:rsid w:val="00657733"/>
    <w:rsid w:val="00660812"/>
    <w:rsid w:val="00663F25"/>
    <w:rsid w:val="00664A12"/>
    <w:rsid w:val="00665491"/>
    <w:rsid w:val="006658B2"/>
    <w:rsid w:val="00666D0A"/>
    <w:rsid w:val="00667451"/>
    <w:rsid w:val="006674E2"/>
    <w:rsid w:val="00667FD5"/>
    <w:rsid w:val="0067443C"/>
    <w:rsid w:val="00674482"/>
    <w:rsid w:val="00674DED"/>
    <w:rsid w:val="006763C0"/>
    <w:rsid w:val="00676682"/>
    <w:rsid w:val="00676D9E"/>
    <w:rsid w:val="00676F6F"/>
    <w:rsid w:val="006775B6"/>
    <w:rsid w:val="006803F9"/>
    <w:rsid w:val="00682B2A"/>
    <w:rsid w:val="00683140"/>
    <w:rsid w:val="00686F66"/>
    <w:rsid w:val="00687ED3"/>
    <w:rsid w:val="00692B28"/>
    <w:rsid w:val="00694765"/>
    <w:rsid w:val="00694A9E"/>
    <w:rsid w:val="006956FE"/>
    <w:rsid w:val="006957BD"/>
    <w:rsid w:val="006960BF"/>
    <w:rsid w:val="0069614D"/>
    <w:rsid w:val="006A3FB9"/>
    <w:rsid w:val="006A7EB2"/>
    <w:rsid w:val="006B0276"/>
    <w:rsid w:val="006B04F7"/>
    <w:rsid w:val="006B1738"/>
    <w:rsid w:val="006B1888"/>
    <w:rsid w:val="006B29B2"/>
    <w:rsid w:val="006B5668"/>
    <w:rsid w:val="006B5E29"/>
    <w:rsid w:val="006B7A9D"/>
    <w:rsid w:val="006C120E"/>
    <w:rsid w:val="006C3D9C"/>
    <w:rsid w:val="006C5F47"/>
    <w:rsid w:val="006D144A"/>
    <w:rsid w:val="006D1704"/>
    <w:rsid w:val="006D1CC1"/>
    <w:rsid w:val="006D2E99"/>
    <w:rsid w:val="006D4203"/>
    <w:rsid w:val="006D6124"/>
    <w:rsid w:val="006D63E8"/>
    <w:rsid w:val="006D6CF3"/>
    <w:rsid w:val="006D6EF8"/>
    <w:rsid w:val="006D749F"/>
    <w:rsid w:val="006E1C0F"/>
    <w:rsid w:val="006E493F"/>
    <w:rsid w:val="006E4AFB"/>
    <w:rsid w:val="006E6402"/>
    <w:rsid w:val="006E6623"/>
    <w:rsid w:val="006E745B"/>
    <w:rsid w:val="006F3EE9"/>
    <w:rsid w:val="007000E9"/>
    <w:rsid w:val="007005EC"/>
    <w:rsid w:val="00702999"/>
    <w:rsid w:val="00705A30"/>
    <w:rsid w:val="007062BE"/>
    <w:rsid w:val="007074C8"/>
    <w:rsid w:val="0071277F"/>
    <w:rsid w:val="00713911"/>
    <w:rsid w:val="00714E7D"/>
    <w:rsid w:val="007150A1"/>
    <w:rsid w:val="00716A9A"/>
    <w:rsid w:val="00716BDA"/>
    <w:rsid w:val="00717A6A"/>
    <w:rsid w:val="00717DDC"/>
    <w:rsid w:val="007212AE"/>
    <w:rsid w:val="00722256"/>
    <w:rsid w:val="00726498"/>
    <w:rsid w:val="00727504"/>
    <w:rsid w:val="00732A72"/>
    <w:rsid w:val="00740EEA"/>
    <w:rsid w:val="00743B91"/>
    <w:rsid w:val="00745178"/>
    <w:rsid w:val="00745E19"/>
    <w:rsid w:val="00747930"/>
    <w:rsid w:val="00747DFF"/>
    <w:rsid w:val="0075079B"/>
    <w:rsid w:val="007510A1"/>
    <w:rsid w:val="00751A16"/>
    <w:rsid w:val="00751AF8"/>
    <w:rsid w:val="00755197"/>
    <w:rsid w:val="007559AD"/>
    <w:rsid w:val="007560C1"/>
    <w:rsid w:val="00757E02"/>
    <w:rsid w:val="00761CC7"/>
    <w:rsid w:val="0076282A"/>
    <w:rsid w:val="00762859"/>
    <w:rsid w:val="00762A2E"/>
    <w:rsid w:val="007630AF"/>
    <w:rsid w:val="00763663"/>
    <w:rsid w:val="00766DE9"/>
    <w:rsid w:val="0076792E"/>
    <w:rsid w:val="007701BB"/>
    <w:rsid w:val="0077042A"/>
    <w:rsid w:val="0077390F"/>
    <w:rsid w:val="00774537"/>
    <w:rsid w:val="00774C4E"/>
    <w:rsid w:val="00775376"/>
    <w:rsid w:val="007755CA"/>
    <w:rsid w:val="00777E2C"/>
    <w:rsid w:val="00780A97"/>
    <w:rsid w:val="007819AE"/>
    <w:rsid w:val="00781E39"/>
    <w:rsid w:val="00787A01"/>
    <w:rsid w:val="007907A2"/>
    <w:rsid w:val="007920A2"/>
    <w:rsid w:val="00793807"/>
    <w:rsid w:val="007939D9"/>
    <w:rsid w:val="0079427B"/>
    <w:rsid w:val="00794BA6"/>
    <w:rsid w:val="007951FB"/>
    <w:rsid w:val="00797EFF"/>
    <w:rsid w:val="007A3761"/>
    <w:rsid w:val="007A494E"/>
    <w:rsid w:val="007B109E"/>
    <w:rsid w:val="007B764D"/>
    <w:rsid w:val="007B7CBD"/>
    <w:rsid w:val="007C1318"/>
    <w:rsid w:val="007C1B19"/>
    <w:rsid w:val="007C204B"/>
    <w:rsid w:val="007C285A"/>
    <w:rsid w:val="007C56D9"/>
    <w:rsid w:val="007C6BE2"/>
    <w:rsid w:val="007C6D2C"/>
    <w:rsid w:val="007D2026"/>
    <w:rsid w:val="007D3BBB"/>
    <w:rsid w:val="007D3E16"/>
    <w:rsid w:val="007D425D"/>
    <w:rsid w:val="007D4783"/>
    <w:rsid w:val="007E2BB0"/>
    <w:rsid w:val="007E4ACB"/>
    <w:rsid w:val="007E5AFA"/>
    <w:rsid w:val="007F4A84"/>
    <w:rsid w:val="007F4FFD"/>
    <w:rsid w:val="007F5443"/>
    <w:rsid w:val="007F5B05"/>
    <w:rsid w:val="007F6142"/>
    <w:rsid w:val="007F7618"/>
    <w:rsid w:val="00800B2C"/>
    <w:rsid w:val="00800ED7"/>
    <w:rsid w:val="008019BA"/>
    <w:rsid w:val="00802117"/>
    <w:rsid w:val="00802F0B"/>
    <w:rsid w:val="00803295"/>
    <w:rsid w:val="00803AAF"/>
    <w:rsid w:val="00805FF2"/>
    <w:rsid w:val="008078EB"/>
    <w:rsid w:val="00810A6E"/>
    <w:rsid w:val="00811C1C"/>
    <w:rsid w:val="00811E76"/>
    <w:rsid w:val="00813C26"/>
    <w:rsid w:val="0081757D"/>
    <w:rsid w:val="00820EDD"/>
    <w:rsid w:val="00822FC2"/>
    <w:rsid w:val="00824DA5"/>
    <w:rsid w:val="0082593D"/>
    <w:rsid w:val="00825BD8"/>
    <w:rsid w:val="00826947"/>
    <w:rsid w:val="008310AB"/>
    <w:rsid w:val="008325C1"/>
    <w:rsid w:val="0083285D"/>
    <w:rsid w:val="008335F2"/>
    <w:rsid w:val="0083511F"/>
    <w:rsid w:val="008378B9"/>
    <w:rsid w:val="0084105B"/>
    <w:rsid w:val="00841118"/>
    <w:rsid w:val="008413CF"/>
    <w:rsid w:val="008417B1"/>
    <w:rsid w:val="008429B1"/>
    <w:rsid w:val="00846FD1"/>
    <w:rsid w:val="00847AA3"/>
    <w:rsid w:val="008508C8"/>
    <w:rsid w:val="00851361"/>
    <w:rsid w:val="00854C76"/>
    <w:rsid w:val="008553FF"/>
    <w:rsid w:val="00855930"/>
    <w:rsid w:val="00856B33"/>
    <w:rsid w:val="00860A03"/>
    <w:rsid w:val="0086107F"/>
    <w:rsid w:val="00866228"/>
    <w:rsid w:val="00870706"/>
    <w:rsid w:val="00870A50"/>
    <w:rsid w:val="0087570A"/>
    <w:rsid w:val="008775C4"/>
    <w:rsid w:val="00880797"/>
    <w:rsid w:val="00881125"/>
    <w:rsid w:val="00881767"/>
    <w:rsid w:val="00881E8C"/>
    <w:rsid w:val="008837F7"/>
    <w:rsid w:val="00883A0C"/>
    <w:rsid w:val="0088448A"/>
    <w:rsid w:val="00886AAB"/>
    <w:rsid w:val="00887BD0"/>
    <w:rsid w:val="008905CB"/>
    <w:rsid w:val="008908B4"/>
    <w:rsid w:val="0089485D"/>
    <w:rsid w:val="0089576A"/>
    <w:rsid w:val="00895938"/>
    <w:rsid w:val="00895D52"/>
    <w:rsid w:val="008A14EE"/>
    <w:rsid w:val="008A339F"/>
    <w:rsid w:val="008A42A7"/>
    <w:rsid w:val="008A4DCF"/>
    <w:rsid w:val="008A4E98"/>
    <w:rsid w:val="008A5D60"/>
    <w:rsid w:val="008B1CFE"/>
    <w:rsid w:val="008B3A90"/>
    <w:rsid w:val="008B487C"/>
    <w:rsid w:val="008B4D45"/>
    <w:rsid w:val="008B642B"/>
    <w:rsid w:val="008B6A9C"/>
    <w:rsid w:val="008B73BF"/>
    <w:rsid w:val="008C0B9F"/>
    <w:rsid w:val="008C5C07"/>
    <w:rsid w:val="008C76CB"/>
    <w:rsid w:val="008D01DD"/>
    <w:rsid w:val="008D2E19"/>
    <w:rsid w:val="008D38E2"/>
    <w:rsid w:val="008D4E02"/>
    <w:rsid w:val="008D5528"/>
    <w:rsid w:val="008D6465"/>
    <w:rsid w:val="008D6A4C"/>
    <w:rsid w:val="008D74C8"/>
    <w:rsid w:val="008D78B3"/>
    <w:rsid w:val="008E1DE9"/>
    <w:rsid w:val="008E20FF"/>
    <w:rsid w:val="008E3003"/>
    <w:rsid w:val="008E300B"/>
    <w:rsid w:val="008E3176"/>
    <w:rsid w:val="008E6666"/>
    <w:rsid w:val="008E7253"/>
    <w:rsid w:val="008E7939"/>
    <w:rsid w:val="008F6E4E"/>
    <w:rsid w:val="008F7301"/>
    <w:rsid w:val="00900563"/>
    <w:rsid w:val="00902EAE"/>
    <w:rsid w:val="00903B78"/>
    <w:rsid w:val="00910A9F"/>
    <w:rsid w:val="00910FCE"/>
    <w:rsid w:val="00911E1A"/>
    <w:rsid w:val="00911E8B"/>
    <w:rsid w:val="0091221C"/>
    <w:rsid w:val="0091455C"/>
    <w:rsid w:val="00914909"/>
    <w:rsid w:val="009166F8"/>
    <w:rsid w:val="0091794C"/>
    <w:rsid w:val="00922B14"/>
    <w:rsid w:val="00926DD3"/>
    <w:rsid w:val="00930EFE"/>
    <w:rsid w:val="009326DB"/>
    <w:rsid w:val="00932DA5"/>
    <w:rsid w:val="0093402E"/>
    <w:rsid w:val="00936C7B"/>
    <w:rsid w:val="009373D6"/>
    <w:rsid w:val="0094006A"/>
    <w:rsid w:val="009442C2"/>
    <w:rsid w:val="0094663C"/>
    <w:rsid w:val="0094725E"/>
    <w:rsid w:val="009503B1"/>
    <w:rsid w:val="00950983"/>
    <w:rsid w:val="009541EC"/>
    <w:rsid w:val="00954296"/>
    <w:rsid w:val="00956B1A"/>
    <w:rsid w:val="00957225"/>
    <w:rsid w:val="00961B0B"/>
    <w:rsid w:val="00962615"/>
    <w:rsid w:val="0096775C"/>
    <w:rsid w:val="009711CB"/>
    <w:rsid w:val="00971ADD"/>
    <w:rsid w:val="009724AA"/>
    <w:rsid w:val="00973E65"/>
    <w:rsid w:val="00977724"/>
    <w:rsid w:val="00983233"/>
    <w:rsid w:val="009844C0"/>
    <w:rsid w:val="00990993"/>
    <w:rsid w:val="00991B68"/>
    <w:rsid w:val="00992635"/>
    <w:rsid w:val="00993141"/>
    <w:rsid w:val="009932D7"/>
    <w:rsid w:val="0099674B"/>
    <w:rsid w:val="00996EAC"/>
    <w:rsid w:val="009A0C30"/>
    <w:rsid w:val="009A2507"/>
    <w:rsid w:val="009A2538"/>
    <w:rsid w:val="009A3078"/>
    <w:rsid w:val="009A448E"/>
    <w:rsid w:val="009A6998"/>
    <w:rsid w:val="009B0AC3"/>
    <w:rsid w:val="009B0C0D"/>
    <w:rsid w:val="009B0C3C"/>
    <w:rsid w:val="009B2823"/>
    <w:rsid w:val="009B3CF5"/>
    <w:rsid w:val="009B3E71"/>
    <w:rsid w:val="009B3EC0"/>
    <w:rsid w:val="009B4F79"/>
    <w:rsid w:val="009B51CF"/>
    <w:rsid w:val="009B567A"/>
    <w:rsid w:val="009B5B54"/>
    <w:rsid w:val="009B5CB2"/>
    <w:rsid w:val="009B7C49"/>
    <w:rsid w:val="009C33DC"/>
    <w:rsid w:val="009C3A53"/>
    <w:rsid w:val="009C3DF8"/>
    <w:rsid w:val="009C3F2E"/>
    <w:rsid w:val="009C4502"/>
    <w:rsid w:val="009C5EE4"/>
    <w:rsid w:val="009C6214"/>
    <w:rsid w:val="009C699A"/>
    <w:rsid w:val="009D18BB"/>
    <w:rsid w:val="009D2240"/>
    <w:rsid w:val="009D4726"/>
    <w:rsid w:val="009D5963"/>
    <w:rsid w:val="009D5FA5"/>
    <w:rsid w:val="009D739F"/>
    <w:rsid w:val="009E0494"/>
    <w:rsid w:val="009E0AF5"/>
    <w:rsid w:val="009E2A49"/>
    <w:rsid w:val="009E35C1"/>
    <w:rsid w:val="009E434A"/>
    <w:rsid w:val="009E440A"/>
    <w:rsid w:val="009E5146"/>
    <w:rsid w:val="009E539E"/>
    <w:rsid w:val="009E5B37"/>
    <w:rsid w:val="009E63A1"/>
    <w:rsid w:val="009E6959"/>
    <w:rsid w:val="009E796A"/>
    <w:rsid w:val="009F0857"/>
    <w:rsid w:val="009F1639"/>
    <w:rsid w:val="009F2157"/>
    <w:rsid w:val="009F296D"/>
    <w:rsid w:val="009F33C9"/>
    <w:rsid w:val="009F4270"/>
    <w:rsid w:val="009F4492"/>
    <w:rsid w:val="009F545F"/>
    <w:rsid w:val="009F6170"/>
    <w:rsid w:val="009F64AB"/>
    <w:rsid w:val="00A04EE2"/>
    <w:rsid w:val="00A0537E"/>
    <w:rsid w:val="00A056A4"/>
    <w:rsid w:val="00A06349"/>
    <w:rsid w:val="00A070B5"/>
    <w:rsid w:val="00A078AE"/>
    <w:rsid w:val="00A07BF0"/>
    <w:rsid w:val="00A11DFC"/>
    <w:rsid w:val="00A13133"/>
    <w:rsid w:val="00A14276"/>
    <w:rsid w:val="00A144E1"/>
    <w:rsid w:val="00A15F5A"/>
    <w:rsid w:val="00A160B6"/>
    <w:rsid w:val="00A16818"/>
    <w:rsid w:val="00A170E1"/>
    <w:rsid w:val="00A235F7"/>
    <w:rsid w:val="00A23FBF"/>
    <w:rsid w:val="00A245D0"/>
    <w:rsid w:val="00A27337"/>
    <w:rsid w:val="00A27996"/>
    <w:rsid w:val="00A30416"/>
    <w:rsid w:val="00A34618"/>
    <w:rsid w:val="00A34E9D"/>
    <w:rsid w:val="00A366F9"/>
    <w:rsid w:val="00A36B91"/>
    <w:rsid w:val="00A37DA6"/>
    <w:rsid w:val="00A41A4B"/>
    <w:rsid w:val="00A41AA5"/>
    <w:rsid w:val="00A41F33"/>
    <w:rsid w:val="00A45F78"/>
    <w:rsid w:val="00A471F9"/>
    <w:rsid w:val="00A53DA4"/>
    <w:rsid w:val="00A55252"/>
    <w:rsid w:val="00A55C97"/>
    <w:rsid w:val="00A5637B"/>
    <w:rsid w:val="00A5701C"/>
    <w:rsid w:val="00A604C9"/>
    <w:rsid w:val="00A619C9"/>
    <w:rsid w:val="00A622BB"/>
    <w:rsid w:val="00A64A6B"/>
    <w:rsid w:val="00A65F8E"/>
    <w:rsid w:val="00A6643A"/>
    <w:rsid w:val="00A67CAE"/>
    <w:rsid w:val="00A71C08"/>
    <w:rsid w:val="00A818D3"/>
    <w:rsid w:val="00A81F82"/>
    <w:rsid w:val="00A823E1"/>
    <w:rsid w:val="00A830D4"/>
    <w:rsid w:val="00A8451A"/>
    <w:rsid w:val="00A86F74"/>
    <w:rsid w:val="00A9299B"/>
    <w:rsid w:val="00A9398F"/>
    <w:rsid w:val="00A942C9"/>
    <w:rsid w:val="00A95872"/>
    <w:rsid w:val="00A9657A"/>
    <w:rsid w:val="00A96826"/>
    <w:rsid w:val="00A968AA"/>
    <w:rsid w:val="00AA1019"/>
    <w:rsid w:val="00AA33BE"/>
    <w:rsid w:val="00AA5EC9"/>
    <w:rsid w:val="00AA671D"/>
    <w:rsid w:val="00AB0AFE"/>
    <w:rsid w:val="00AB557D"/>
    <w:rsid w:val="00AB597A"/>
    <w:rsid w:val="00AC0C22"/>
    <w:rsid w:val="00AC2F81"/>
    <w:rsid w:val="00AC4D83"/>
    <w:rsid w:val="00AD13FB"/>
    <w:rsid w:val="00AD2911"/>
    <w:rsid w:val="00AD33BC"/>
    <w:rsid w:val="00AD35CE"/>
    <w:rsid w:val="00AD3D18"/>
    <w:rsid w:val="00AD4267"/>
    <w:rsid w:val="00AD4B2C"/>
    <w:rsid w:val="00AD72FB"/>
    <w:rsid w:val="00AD7743"/>
    <w:rsid w:val="00AD7942"/>
    <w:rsid w:val="00AD7BE6"/>
    <w:rsid w:val="00AE10C7"/>
    <w:rsid w:val="00AE1980"/>
    <w:rsid w:val="00AE3389"/>
    <w:rsid w:val="00AE428C"/>
    <w:rsid w:val="00AE466C"/>
    <w:rsid w:val="00AF00BD"/>
    <w:rsid w:val="00AF1A59"/>
    <w:rsid w:val="00AF4148"/>
    <w:rsid w:val="00AF5415"/>
    <w:rsid w:val="00AF5C62"/>
    <w:rsid w:val="00AF6AA2"/>
    <w:rsid w:val="00AF6B42"/>
    <w:rsid w:val="00B03FE3"/>
    <w:rsid w:val="00B0477D"/>
    <w:rsid w:val="00B10F6B"/>
    <w:rsid w:val="00B131BD"/>
    <w:rsid w:val="00B133A1"/>
    <w:rsid w:val="00B1364E"/>
    <w:rsid w:val="00B139E1"/>
    <w:rsid w:val="00B140A6"/>
    <w:rsid w:val="00B1484F"/>
    <w:rsid w:val="00B1490F"/>
    <w:rsid w:val="00B14C26"/>
    <w:rsid w:val="00B16851"/>
    <w:rsid w:val="00B200F5"/>
    <w:rsid w:val="00B201B6"/>
    <w:rsid w:val="00B207CA"/>
    <w:rsid w:val="00B22C3F"/>
    <w:rsid w:val="00B24168"/>
    <w:rsid w:val="00B24725"/>
    <w:rsid w:val="00B2673C"/>
    <w:rsid w:val="00B27618"/>
    <w:rsid w:val="00B27651"/>
    <w:rsid w:val="00B27C15"/>
    <w:rsid w:val="00B27FAC"/>
    <w:rsid w:val="00B30215"/>
    <w:rsid w:val="00B309E4"/>
    <w:rsid w:val="00B30C1B"/>
    <w:rsid w:val="00B31043"/>
    <w:rsid w:val="00B31FEF"/>
    <w:rsid w:val="00B3247D"/>
    <w:rsid w:val="00B33368"/>
    <w:rsid w:val="00B3359D"/>
    <w:rsid w:val="00B34C4D"/>
    <w:rsid w:val="00B36C70"/>
    <w:rsid w:val="00B40AB5"/>
    <w:rsid w:val="00B42E75"/>
    <w:rsid w:val="00B4391B"/>
    <w:rsid w:val="00B4576C"/>
    <w:rsid w:val="00B46667"/>
    <w:rsid w:val="00B52F5D"/>
    <w:rsid w:val="00B556A3"/>
    <w:rsid w:val="00B55F85"/>
    <w:rsid w:val="00B60C85"/>
    <w:rsid w:val="00B6181B"/>
    <w:rsid w:val="00B62880"/>
    <w:rsid w:val="00B6390B"/>
    <w:rsid w:val="00B66246"/>
    <w:rsid w:val="00B6641F"/>
    <w:rsid w:val="00B71406"/>
    <w:rsid w:val="00B71FD8"/>
    <w:rsid w:val="00B72020"/>
    <w:rsid w:val="00B74A49"/>
    <w:rsid w:val="00B74E4A"/>
    <w:rsid w:val="00B75D33"/>
    <w:rsid w:val="00B764EB"/>
    <w:rsid w:val="00B8431A"/>
    <w:rsid w:val="00B85D93"/>
    <w:rsid w:val="00B85E04"/>
    <w:rsid w:val="00B8621A"/>
    <w:rsid w:val="00B87A04"/>
    <w:rsid w:val="00B87B84"/>
    <w:rsid w:val="00B87C76"/>
    <w:rsid w:val="00B90597"/>
    <w:rsid w:val="00B91F06"/>
    <w:rsid w:val="00B948D2"/>
    <w:rsid w:val="00B9638A"/>
    <w:rsid w:val="00B97206"/>
    <w:rsid w:val="00B9720C"/>
    <w:rsid w:val="00B97D5C"/>
    <w:rsid w:val="00BA01C3"/>
    <w:rsid w:val="00BA08AC"/>
    <w:rsid w:val="00BA17E7"/>
    <w:rsid w:val="00BA22F7"/>
    <w:rsid w:val="00BA3C15"/>
    <w:rsid w:val="00BA45CC"/>
    <w:rsid w:val="00BA64D4"/>
    <w:rsid w:val="00BA73D7"/>
    <w:rsid w:val="00BA7F7C"/>
    <w:rsid w:val="00BB0301"/>
    <w:rsid w:val="00BB2189"/>
    <w:rsid w:val="00BB2480"/>
    <w:rsid w:val="00BB2CA5"/>
    <w:rsid w:val="00BB4C43"/>
    <w:rsid w:val="00BB5CFB"/>
    <w:rsid w:val="00BB60B3"/>
    <w:rsid w:val="00BB687E"/>
    <w:rsid w:val="00BB74B0"/>
    <w:rsid w:val="00BC0D88"/>
    <w:rsid w:val="00BC17E2"/>
    <w:rsid w:val="00BC2F91"/>
    <w:rsid w:val="00BC53B7"/>
    <w:rsid w:val="00BC7068"/>
    <w:rsid w:val="00BD0600"/>
    <w:rsid w:val="00BD118F"/>
    <w:rsid w:val="00BD18FA"/>
    <w:rsid w:val="00BD2D5D"/>
    <w:rsid w:val="00BD2F8A"/>
    <w:rsid w:val="00BD30C6"/>
    <w:rsid w:val="00BD69B0"/>
    <w:rsid w:val="00BD7A18"/>
    <w:rsid w:val="00BE056B"/>
    <w:rsid w:val="00BE1676"/>
    <w:rsid w:val="00BE1ABD"/>
    <w:rsid w:val="00BE3D0E"/>
    <w:rsid w:val="00BE41B9"/>
    <w:rsid w:val="00BE55C6"/>
    <w:rsid w:val="00BE5F9D"/>
    <w:rsid w:val="00BE6E36"/>
    <w:rsid w:val="00BE7457"/>
    <w:rsid w:val="00BE751A"/>
    <w:rsid w:val="00BF1350"/>
    <w:rsid w:val="00BF1380"/>
    <w:rsid w:val="00BF16C0"/>
    <w:rsid w:val="00BF20FF"/>
    <w:rsid w:val="00BF309B"/>
    <w:rsid w:val="00BF38D2"/>
    <w:rsid w:val="00BF39DA"/>
    <w:rsid w:val="00BF6266"/>
    <w:rsid w:val="00BF6929"/>
    <w:rsid w:val="00BF6B94"/>
    <w:rsid w:val="00C00504"/>
    <w:rsid w:val="00C02222"/>
    <w:rsid w:val="00C0631E"/>
    <w:rsid w:val="00C06DF1"/>
    <w:rsid w:val="00C12CC6"/>
    <w:rsid w:val="00C14A01"/>
    <w:rsid w:val="00C170DD"/>
    <w:rsid w:val="00C17A67"/>
    <w:rsid w:val="00C17FDC"/>
    <w:rsid w:val="00C20B15"/>
    <w:rsid w:val="00C217B3"/>
    <w:rsid w:val="00C228D9"/>
    <w:rsid w:val="00C23E9E"/>
    <w:rsid w:val="00C24108"/>
    <w:rsid w:val="00C249E1"/>
    <w:rsid w:val="00C30CF1"/>
    <w:rsid w:val="00C31A19"/>
    <w:rsid w:val="00C328D0"/>
    <w:rsid w:val="00C34C29"/>
    <w:rsid w:val="00C35215"/>
    <w:rsid w:val="00C35FD0"/>
    <w:rsid w:val="00C36868"/>
    <w:rsid w:val="00C37082"/>
    <w:rsid w:val="00C37EA9"/>
    <w:rsid w:val="00C43090"/>
    <w:rsid w:val="00C43A3C"/>
    <w:rsid w:val="00C445F3"/>
    <w:rsid w:val="00C4574B"/>
    <w:rsid w:val="00C45C5F"/>
    <w:rsid w:val="00C46137"/>
    <w:rsid w:val="00C47C55"/>
    <w:rsid w:val="00C517AD"/>
    <w:rsid w:val="00C51978"/>
    <w:rsid w:val="00C5206F"/>
    <w:rsid w:val="00C54B52"/>
    <w:rsid w:val="00C553D1"/>
    <w:rsid w:val="00C55663"/>
    <w:rsid w:val="00C57AC0"/>
    <w:rsid w:val="00C609B7"/>
    <w:rsid w:val="00C610E7"/>
    <w:rsid w:val="00C61CA8"/>
    <w:rsid w:val="00C64546"/>
    <w:rsid w:val="00C651E2"/>
    <w:rsid w:val="00C66050"/>
    <w:rsid w:val="00C67D96"/>
    <w:rsid w:val="00C7187F"/>
    <w:rsid w:val="00C72A7B"/>
    <w:rsid w:val="00C73FB3"/>
    <w:rsid w:val="00C75107"/>
    <w:rsid w:val="00C7690B"/>
    <w:rsid w:val="00C77F1F"/>
    <w:rsid w:val="00C80A7F"/>
    <w:rsid w:val="00C80C35"/>
    <w:rsid w:val="00C8153A"/>
    <w:rsid w:val="00C8177A"/>
    <w:rsid w:val="00C82BF2"/>
    <w:rsid w:val="00C86105"/>
    <w:rsid w:val="00C87553"/>
    <w:rsid w:val="00C90B83"/>
    <w:rsid w:val="00C92766"/>
    <w:rsid w:val="00C93294"/>
    <w:rsid w:val="00C9680F"/>
    <w:rsid w:val="00C97386"/>
    <w:rsid w:val="00CA028F"/>
    <w:rsid w:val="00CA0A29"/>
    <w:rsid w:val="00CA1444"/>
    <w:rsid w:val="00CA3718"/>
    <w:rsid w:val="00CA51DF"/>
    <w:rsid w:val="00CA67BB"/>
    <w:rsid w:val="00CB09E1"/>
    <w:rsid w:val="00CB54AD"/>
    <w:rsid w:val="00CB5EBA"/>
    <w:rsid w:val="00CB6435"/>
    <w:rsid w:val="00CB7A34"/>
    <w:rsid w:val="00CC0A16"/>
    <w:rsid w:val="00CC3693"/>
    <w:rsid w:val="00CC4005"/>
    <w:rsid w:val="00CC4457"/>
    <w:rsid w:val="00CD3216"/>
    <w:rsid w:val="00CD3B2B"/>
    <w:rsid w:val="00CD4840"/>
    <w:rsid w:val="00CD4A1D"/>
    <w:rsid w:val="00CD5021"/>
    <w:rsid w:val="00CE06A4"/>
    <w:rsid w:val="00CE27E9"/>
    <w:rsid w:val="00CE4CC8"/>
    <w:rsid w:val="00CE5018"/>
    <w:rsid w:val="00CE5AA9"/>
    <w:rsid w:val="00CE5C1D"/>
    <w:rsid w:val="00CE601C"/>
    <w:rsid w:val="00CF0F49"/>
    <w:rsid w:val="00CF318B"/>
    <w:rsid w:val="00CF3348"/>
    <w:rsid w:val="00CF4C80"/>
    <w:rsid w:val="00CF64B0"/>
    <w:rsid w:val="00D019E5"/>
    <w:rsid w:val="00D02D55"/>
    <w:rsid w:val="00D0360E"/>
    <w:rsid w:val="00D05015"/>
    <w:rsid w:val="00D065AF"/>
    <w:rsid w:val="00D06FC2"/>
    <w:rsid w:val="00D10539"/>
    <w:rsid w:val="00D122B4"/>
    <w:rsid w:val="00D138D3"/>
    <w:rsid w:val="00D14102"/>
    <w:rsid w:val="00D215C0"/>
    <w:rsid w:val="00D218CF"/>
    <w:rsid w:val="00D21CF2"/>
    <w:rsid w:val="00D2264F"/>
    <w:rsid w:val="00D23BF1"/>
    <w:rsid w:val="00D261E2"/>
    <w:rsid w:val="00D26D59"/>
    <w:rsid w:val="00D3471F"/>
    <w:rsid w:val="00D34A7A"/>
    <w:rsid w:val="00D367AE"/>
    <w:rsid w:val="00D367E5"/>
    <w:rsid w:val="00D36BF2"/>
    <w:rsid w:val="00D3786F"/>
    <w:rsid w:val="00D37D3F"/>
    <w:rsid w:val="00D40872"/>
    <w:rsid w:val="00D423DF"/>
    <w:rsid w:val="00D435A8"/>
    <w:rsid w:val="00D44490"/>
    <w:rsid w:val="00D44F0F"/>
    <w:rsid w:val="00D46ED8"/>
    <w:rsid w:val="00D46F25"/>
    <w:rsid w:val="00D4736E"/>
    <w:rsid w:val="00D50EFB"/>
    <w:rsid w:val="00D51B36"/>
    <w:rsid w:val="00D5214A"/>
    <w:rsid w:val="00D53E9D"/>
    <w:rsid w:val="00D604FD"/>
    <w:rsid w:val="00D6056E"/>
    <w:rsid w:val="00D6292E"/>
    <w:rsid w:val="00D62A38"/>
    <w:rsid w:val="00D62B8F"/>
    <w:rsid w:val="00D66CE1"/>
    <w:rsid w:val="00D66E36"/>
    <w:rsid w:val="00D67EF8"/>
    <w:rsid w:val="00D73998"/>
    <w:rsid w:val="00D745A9"/>
    <w:rsid w:val="00D756F3"/>
    <w:rsid w:val="00D77349"/>
    <w:rsid w:val="00D77387"/>
    <w:rsid w:val="00D80DCF"/>
    <w:rsid w:val="00D82499"/>
    <w:rsid w:val="00D83AC2"/>
    <w:rsid w:val="00D84813"/>
    <w:rsid w:val="00D850A9"/>
    <w:rsid w:val="00D8651D"/>
    <w:rsid w:val="00D92C41"/>
    <w:rsid w:val="00D95755"/>
    <w:rsid w:val="00D9640E"/>
    <w:rsid w:val="00D97F0D"/>
    <w:rsid w:val="00DA066A"/>
    <w:rsid w:val="00DA2780"/>
    <w:rsid w:val="00DA2EE5"/>
    <w:rsid w:val="00DA3817"/>
    <w:rsid w:val="00DA7223"/>
    <w:rsid w:val="00DA773F"/>
    <w:rsid w:val="00DB4FD3"/>
    <w:rsid w:val="00DB6CBE"/>
    <w:rsid w:val="00DB6FBB"/>
    <w:rsid w:val="00DC082A"/>
    <w:rsid w:val="00DC4115"/>
    <w:rsid w:val="00DC5A68"/>
    <w:rsid w:val="00DC7D7D"/>
    <w:rsid w:val="00DD0596"/>
    <w:rsid w:val="00DD0C3A"/>
    <w:rsid w:val="00DD3D4E"/>
    <w:rsid w:val="00DD486C"/>
    <w:rsid w:val="00DD5B3F"/>
    <w:rsid w:val="00DD5D02"/>
    <w:rsid w:val="00DD6032"/>
    <w:rsid w:val="00DD78FE"/>
    <w:rsid w:val="00DD7907"/>
    <w:rsid w:val="00DD7C3E"/>
    <w:rsid w:val="00DE28D0"/>
    <w:rsid w:val="00DE43D8"/>
    <w:rsid w:val="00DE53B1"/>
    <w:rsid w:val="00DE5E35"/>
    <w:rsid w:val="00DE6251"/>
    <w:rsid w:val="00DE68AB"/>
    <w:rsid w:val="00DF06A9"/>
    <w:rsid w:val="00DF1FEE"/>
    <w:rsid w:val="00DF297A"/>
    <w:rsid w:val="00DF29E8"/>
    <w:rsid w:val="00DF2C67"/>
    <w:rsid w:val="00DF2E33"/>
    <w:rsid w:val="00DF40E4"/>
    <w:rsid w:val="00DF57AE"/>
    <w:rsid w:val="00DF7A8F"/>
    <w:rsid w:val="00E001DF"/>
    <w:rsid w:val="00E00993"/>
    <w:rsid w:val="00E023C3"/>
    <w:rsid w:val="00E05863"/>
    <w:rsid w:val="00E05C1B"/>
    <w:rsid w:val="00E10C4F"/>
    <w:rsid w:val="00E11865"/>
    <w:rsid w:val="00E11F45"/>
    <w:rsid w:val="00E139F5"/>
    <w:rsid w:val="00E14B83"/>
    <w:rsid w:val="00E17C93"/>
    <w:rsid w:val="00E17DCC"/>
    <w:rsid w:val="00E203ED"/>
    <w:rsid w:val="00E21F95"/>
    <w:rsid w:val="00E251C5"/>
    <w:rsid w:val="00E25D72"/>
    <w:rsid w:val="00E27077"/>
    <w:rsid w:val="00E3253B"/>
    <w:rsid w:val="00E33798"/>
    <w:rsid w:val="00E3682B"/>
    <w:rsid w:val="00E43BAD"/>
    <w:rsid w:val="00E45479"/>
    <w:rsid w:val="00E50410"/>
    <w:rsid w:val="00E5339B"/>
    <w:rsid w:val="00E60A29"/>
    <w:rsid w:val="00E60CF5"/>
    <w:rsid w:val="00E62CE8"/>
    <w:rsid w:val="00E62FF1"/>
    <w:rsid w:val="00E6466C"/>
    <w:rsid w:val="00E64964"/>
    <w:rsid w:val="00E665B3"/>
    <w:rsid w:val="00E703DB"/>
    <w:rsid w:val="00E72CBB"/>
    <w:rsid w:val="00E731F3"/>
    <w:rsid w:val="00E73746"/>
    <w:rsid w:val="00E73FC9"/>
    <w:rsid w:val="00E813A2"/>
    <w:rsid w:val="00E823A6"/>
    <w:rsid w:val="00E82EB9"/>
    <w:rsid w:val="00E83551"/>
    <w:rsid w:val="00E84B9C"/>
    <w:rsid w:val="00E84D90"/>
    <w:rsid w:val="00E85D1E"/>
    <w:rsid w:val="00E86366"/>
    <w:rsid w:val="00E86EA4"/>
    <w:rsid w:val="00E90E3B"/>
    <w:rsid w:val="00E91F6F"/>
    <w:rsid w:val="00E924AB"/>
    <w:rsid w:val="00E9326C"/>
    <w:rsid w:val="00E950D2"/>
    <w:rsid w:val="00EA022C"/>
    <w:rsid w:val="00EA4696"/>
    <w:rsid w:val="00EA4AA6"/>
    <w:rsid w:val="00EA5EA9"/>
    <w:rsid w:val="00EA7006"/>
    <w:rsid w:val="00EA7F1C"/>
    <w:rsid w:val="00EB2F1B"/>
    <w:rsid w:val="00EB4735"/>
    <w:rsid w:val="00EB606A"/>
    <w:rsid w:val="00EB6B78"/>
    <w:rsid w:val="00EB6BC1"/>
    <w:rsid w:val="00EC2418"/>
    <w:rsid w:val="00EC443B"/>
    <w:rsid w:val="00EC549A"/>
    <w:rsid w:val="00EC71C7"/>
    <w:rsid w:val="00ED17B2"/>
    <w:rsid w:val="00ED4844"/>
    <w:rsid w:val="00ED54B6"/>
    <w:rsid w:val="00ED6F35"/>
    <w:rsid w:val="00ED7B58"/>
    <w:rsid w:val="00EE00A2"/>
    <w:rsid w:val="00EE028C"/>
    <w:rsid w:val="00EE12F4"/>
    <w:rsid w:val="00EE18E2"/>
    <w:rsid w:val="00EE453B"/>
    <w:rsid w:val="00EE5F72"/>
    <w:rsid w:val="00EE6F75"/>
    <w:rsid w:val="00EF179B"/>
    <w:rsid w:val="00EF61F4"/>
    <w:rsid w:val="00EF691A"/>
    <w:rsid w:val="00EF6CF1"/>
    <w:rsid w:val="00F0132F"/>
    <w:rsid w:val="00F05704"/>
    <w:rsid w:val="00F0590D"/>
    <w:rsid w:val="00F11BF1"/>
    <w:rsid w:val="00F131B2"/>
    <w:rsid w:val="00F13FA1"/>
    <w:rsid w:val="00F1779A"/>
    <w:rsid w:val="00F17B3B"/>
    <w:rsid w:val="00F20155"/>
    <w:rsid w:val="00F22259"/>
    <w:rsid w:val="00F22BCC"/>
    <w:rsid w:val="00F2314C"/>
    <w:rsid w:val="00F23433"/>
    <w:rsid w:val="00F256F8"/>
    <w:rsid w:val="00F3003A"/>
    <w:rsid w:val="00F30430"/>
    <w:rsid w:val="00F30B19"/>
    <w:rsid w:val="00F312CE"/>
    <w:rsid w:val="00F359CE"/>
    <w:rsid w:val="00F370CC"/>
    <w:rsid w:val="00F45049"/>
    <w:rsid w:val="00F50E57"/>
    <w:rsid w:val="00F52264"/>
    <w:rsid w:val="00F5352F"/>
    <w:rsid w:val="00F54525"/>
    <w:rsid w:val="00F54AB4"/>
    <w:rsid w:val="00F57BA7"/>
    <w:rsid w:val="00F60AD2"/>
    <w:rsid w:val="00F61149"/>
    <w:rsid w:val="00F616BC"/>
    <w:rsid w:val="00F638C8"/>
    <w:rsid w:val="00F646B4"/>
    <w:rsid w:val="00F64B81"/>
    <w:rsid w:val="00F65CED"/>
    <w:rsid w:val="00F663B2"/>
    <w:rsid w:val="00F66A1F"/>
    <w:rsid w:val="00F7061C"/>
    <w:rsid w:val="00F717CB"/>
    <w:rsid w:val="00F72672"/>
    <w:rsid w:val="00F73096"/>
    <w:rsid w:val="00F77BC6"/>
    <w:rsid w:val="00F806BD"/>
    <w:rsid w:val="00F8173E"/>
    <w:rsid w:val="00F846C5"/>
    <w:rsid w:val="00F84CCD"/>
    <w:rsid w:val="00F85FBE"/>
    <w:rsid w:val="00F87523"/>
    <w:rsid w:val="00F903BE"/>
    <w:rsid w:val="00F92359"/>
    <w:rsid w:val="00F95D15"/>
    <w:rsid w:val="00FA06FC"/>
    <w:rsid w:val="00FA1D11"/>
    <w:rsid w:val="00FA2475"/>
    <w:rsid w:val="00FA2CBD"/>
    <w:rsid w:val="00FA3997"/>
    <w:rsid w:val="00FA50BF"/>
    <w:rsid w:val="00FA587C"/>
    <w:rsid w:val="00FA702D"/>
    <w:rsid w:val="00FA7457"/>
    <w:rsid w:val="00FA785C"/>
    <w:rsid w:val="00FA7A40"/>
    <w:rsid w:val="00FB05FC"/>
    <w:rsid w:val="00FB0855"/>
    <w:rsid w:val="00FB3328"/>
    <w:rsid w:val="00FB5668"/>
    <w:rsid w:val="00FB597A"/>
    <w:rsid w:val="00FB6AD8"/>
    <w:rsid w:val="00FC0D1A"/>
    <w:rsid w:val="00FC3D62"/>
    <w:rsid w:val="00FC3FD8"/>
    <w:rsid w:val="00FC5A64"/>
    <w:rsid w:val="00FC7FEB"/>
    <w:rsid w:val="00FD39FD"/>
    <w:rsid w:val="00FD446E"/>
    <w:rsid w:val="00FE1831"/>
    <w:rsid w:val="00FE1B40"/>
    <w:rsid w:val="00FE1B7E"/>
    <w:rsid w:val="00FE1E0D"/>
    <w:rsid w:val="00FE24BD"/>
    <w:rsid w:val="00FE3085"/>
    <w:rsid w:val="00FE3EDF"/>
    <w:rsid w:val="00FF3568"/>
    <w:rsid w:val="00FF4BD8"/>
    <w:rsid w:val="00FF5296"/>
    <w:rsid w:val="00FF5E72"/>
    <w:rsid w:val="00FF63EC"/>
    <w:rsid w:val="00FF7804"/>
    <w:rsid w:val="00FF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2">
    <w:name w:val="heading 2"/>
    <w:basedOn w:val="Normal"/>
    <w:next w:val="Normal"/>
    <w:link w:val="Heading2Char"/>
    <w:qFormat/>
    <w:rsid w:val="00911E1A"/>
    <w:pPr>
      <w:keepNext/>
      <w:spacing w:before="240" w:after="60"/>
      <w:outlineLvl w:val="1"/>
    </w:pPr>
    <w:rPr>
      <w:rFonts w:ascii="Arial" w:hAnsi="Arial" w:cs="Arial"/>
      <w:b/>
      <w:bCs/>
      <w:i/>
      <w:iCs/>
    </w:rPr>
  </w:style>
  <w:style w:type="paragraph" w:styleId="Heading7">
    <w:name w:val="heading 7"/>
    <w:basedOn w:val="Normal"/>
    <w:next w:val="Normal"/>
    <w:link w:val="Heading7Char"/>
    <w:qFormat/>
    <w:rsid w:val="00B1484F"/>
    <w:pPr>
      <w:keepNext/>
      <w:outlineLvl w:val="6"/>
    </w:pPr>
    <w:rPr>
      <w:rFonts w:ascii=".VnTime" w:hAnsi=".VnTime"/>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56FE"/>
    <w:pPr>
      <w:tabs>
        <w:tab w:val="center" w:pos="4320"/>
        <w:tab w:val="right" w:pos="8640"/>
      </w:tabs>
    </w:pPr>
    <w:rPr>
      <w:szCs w:val="24"/>
    </w:rPr>
  </w:style>
  <w:style w:type="paragraph" w:styleId="Footer">
    <w:name w:val="footer"/>
    <w:basedOn w:val="Normal"/>
    <w:rsid w:val="006956FE"/>
    <w:pPr>
      <w:tabs>
        <w:tab w:val="center" w:pos="4320"/>
        <w:tab w:val="right" w:pos="8640"/>
      </w:tabs>
    </w:pPr>
  </w:style>
  <w:style w:type="character" w:styleId="PageNumber">
    <w:name w:val="page number"/>
    <w:basedOn w:val="DefaultParagraphFont"/>
    <w:rsid w:val="006956FE"/>
  </w:style>
  <w:style w:type="paragraph" w:customStyle="1" w:styleId="CharCharCharCharCharChar">
    <w:name w:val="Char Char Char Char Char Char"/>
    <w:basedOn w:val="Normal"/>
    <w:next w:val="Normal"/>
    <w:autoRedefine/>
    <w:semiHidden/>
    <w:rsid w:val="00A67CAE"/>
    <w:pPr>
      <w:spacing w:before="120" w:after="120" w:line="312" w:lineRule="auto"/>
    </w:pPr>
  </w:style>
  <w:style w:type="paragraph" w:styleId="BalloonText">
    <w:name w:val="Balloon Text"/>
    <w:basedOn w:val="Normal"/>
    <w:semiHidden/>
    <w:rsid w:val="00484265"/>
    <w:rPr>
      <w:rFonts w:ascii="Tahoma" w:hAnsi="Tahoma" w:cs="Tahoma"/>
      <w:sz w:val="16"/>
      <w:szCs w:val="16"/>
    </w:rPr>
  </w:style>
  <w:style w:type="paragraph" w:styleId="BodyText">
    <w:name w:val="Body Text"/>
    <w:basedOn w:val="Normal"/>
    <w:rsid w:val="0041009C"/>
    <w:pPr>
      <w:jc w:val="both"/>
    </w:pPr>
    <w:rPr>
      <w:sz w:val="24"/>
      <w:szCs w:val="24"/>
    </w:rPr>
  </w:style>
  <w:style w:type="paragraph" w:styleId="BodyText3">
    <w:name w:val="Body Text 3"/>
    <w:basedOn w:val="Normal"/>
    <w:rsid w:val="0041009C"/>
    <w:pPr>
      <w:jc w:val="both"/>
    </w:pPr>
    <w:rPr>
      <w:b/>
      <w:bCs/>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9F545F"/>
    <w:pPr>
      <w:spacing w:after="160" w:line="240" w:lineRule="exact"/>
    </w:pPr>
    <w:rPr>
      <w:szCs w:val="22"/>
    </w:rPr>
  </w:style>
  <w:style w:type="paragraph" w:customStyle="1" w:styleId="CharCharCharCharCharCharChar">
    <w:name w:val="Char Char Char Char Char Char Char"/>
    <w:basedOn w:val="Normal"/>
    <w:next w:val="Normal"/>
    <w:autoRedefine/>
    <w:semiHidden/>
    <w:rsid w:val="00383ADD"/>
    <w:pPr>
      <w:spacing w:before="120" w:after="120" w:line="312" w:lineRule="auto"/>
    </w:pPr>
  </w:style>
  <w:style w:type="table" w:styleId="TableGrid">
    <w:name w:val="Table Grid"/>
    <w:basedOn w:val="TableNormal"/>
    <w:rsid w:val="00D34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CharChar">
    <w:name w:val="Char Char Char Char1 Char Char Char Char Char Char"/>
    <w:basedOn w:val="Normal"/>
    <w:next w:val="Normal"/>
    <w:autoRedefine/>
    <w:semiHidden/>
    <w:rsid w:val="00314FBD"/>
    <w:pPr>
      <w:spacing w:before="120" w:after="120" w:line="312" w:lineRule="auto"/>
    </w:pPr>
  </w:style>
  <w:style w:type="character" w:customStyle="1" w:styleId="Heading7Char">
    <w:name w:val="Heading 7 Char"/>
    <w:link w:val="Heading7"/>
    <w:rsid w:val="00B1484F"/>
    <w:rPr>
      <w:rFonts w:ascii=".VnTime" w:hAnsi=".VnTime"/>
      <w:sz w:val="24"/>
    </w:rPr>
  </w:style>
  <w:style w:type="character" w:styleId="Strong">
    <w:name w:val="Strong"/>
    <w:qFormat/>
    <w:rsid w:val="00AD7743"/>
    <w:rPr>
      <w:b/>
      <w:bCs/>
    </w:rPr>
  </w:style>
  <w:style w:type="character" w:customStyle="1" w:styleId="Heading2Char">
    <w:name w:val="Heading 2 Char"/>
    <w:link w:val="Heading2"/>
    <w:rsid w:val="00911E1A"/>
    <w:rPr>
      <w:rFonts w:ascii="Arial" w:hAnsi="Arial" w:cs="Arial"/>
      <w:b/>
      <w:bCs/>
      <w:i/>
      <w:iCs/>
      <w:sz w:val="28"/>
      <w:szCs w:val="28"/>
    </w:rPr>
  </w:style>
  <w:style w:type="paragraph" w:customStyle="1" w:styleId="CharChar4">
    <w:name w:val="Char Char4"/>
    <w:basedOn w:val="Normal"/>
    <w:rsid w:val="00766DE9"/>
    <w:pPr>
      <w:spacing w:after="160" w:line="240" w:lineRule="exact"/>
    </w:pPr>
    <w:rPr>
      <w:rFonts w:ascii="Verdana" w:eastAsia="MS Mincho" w:hAnsi="Verdana"/>
      <w:sz w:val="20"/>
      <w:szCs w:val="20"/>
    </w:rPr>
  </w:style>
  <w:style w:type="paragraph" w:customStyle="1" w:styleId="Char">
    <w:name w:val="Char"/>
    <w:basedOn w:val="Normal"/>
    <w:rsid w:val="00E11865"/>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881E8C"/>
    <w:pPr>
      <w:ind w:left="720"/>
      <w:contextualSpacing/>
    </w:pPr>
  </w:style>
  <w:style w:type="character" w:styleId="Hyperlink">
    <w:name w:val="Hyperlink"/>
    <w:basedOn w:val="DefaultParagraphFont"/>
    <w:unhideWhenUsed/>
    <w:rsid w:val="00881E8C"/>
    <w:rPr>
      <w:color w:val="0000FF"/>
      <w:u w:val="single"/>
    </w:rPr>
  </w:style>
  <w:style w:type="paragraph" w:customStyle="1" w:styleId="CharChar">
    <w:name w:val="Char Char"/>
    <w:basedOn w:val="Normal"/>
    <w:rsid w:val="004C373E"/>
    <w:pPr>
      <w:spacing w:after="160" w:line="240" w:lineRule="exact"/>
    </w:pPr>
    <w:rPr>
      <w:rFonts w:ascii="Verdana" w:eastAsia="MS Mincho"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2">
    <w:name w:val="heading 2"/>
    <w:basedOn w:val="Normal"/>
    <w:next w:val="Normal"/>
    <w:link w:val="Heading2Char"/>
    <w:qFormat/>
    <w:rsid w:val="00911E1A"/>
    <w:pPr>
      <w:keepNext/>
      <w:spacing w:before="240" w:after="60"/>
      <w:outlineLvl w:val="1"/>
    </w:pPr>
    <w:rPr>
      <w:rFonts w:ascii="Arial" w:hAnsi="Arial" w:cs="Arial"/>
      <w:b/>
      <w:bCs/>
      <w:i/>
      <w:iCs/>
    </w:rPr>
  </w:style>
  <w:style w:type="paragraph" w:styleId="Heading7">
    <w:name w:val="heading 7"/>
    <w:basedOn w:val="Normal"/>
    <w:next w:val="Normal"/>
    <w:link w:val="Heading7Char"/>
    <w:qFormat/>
    <w:rsid w:val="00B1484F"/>
    <w:pPr>
      <w:keepNext/>
      <w:outlineLvl w:val="6"/>
    </w:pPr>
    <w:rPr>
      <w:rFonts w:ascii=".VnTime" w:hAnsi=".VnTime"/>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56FE"/>
    <w:pPr>
      <w:tabs>
        <w:tab w:val="center" w:pos="4320"/>
        <w:tab w:val="right" w:pos="8640"/>
      </w:tabs>
    </w:pPr>
    <w:rPr>
      <w:szCs w:val="24"/>
    </w:rPr>
  </w:style>
  <w:style w:type="paragraph" w:styleId="Footer">
    <w:name w:val="footer"/>
    <w:basedOn w:val="Normal"/>
    <w:rsid w:val="006956FE"/>
    <w:pPr>
      <w:tabs>
        <w:tab w:val="center" w:pos="4320"/>
        <w:tab w:val="right" w:pos="8640"/>
      </w:tabs>
    </w:pPr>
  </w:style>
  <w:style w:type="character" w:styleId="PageNumber">
    <w:name w:val="page number"/>
    <w:basedOn w:val="DefaultParagraphFont"/>
    <w:rsid w:val="006956FE"/>
  </w:style>
  <w:style w:type="paragraph" w:customStyle="1" w:styleId="CharCharCharCharCharChar">
    <w:name w:val="Char Char Char Char Char Char"/>
    <w:basedOn w:val="Normal"/>
    <w:next w:val="Normal"/>
    <w:autoRedefine/>
    <w:semiHidden/>
    <w:rsid w:val="00A67CAE"/>
    <w:pPr>
      <w:spacing w:before="120" w:after="120" w:line="312" w:lineRule="auto"/>
    </w:pPr>
  </w:style>
  <w:style w:type="paragraph" w:styleId="BalloonText">
    <w:name w:val="Balloon Text"/>
    <w:basedOn w:val="Normal"/>
    <w:semiHidden/>
    <w:rsid w:val="00484265"/>
    <w:rPr>
      <w:rFonts w:ascii="Tahoma" w:hAnsi="Tahoma" w:cs="Tahoma"/>
      <w:sz w:val="16"/>
      <w:szCs w:val="16"/>
    </w:rPr>
  </w:style>
  <w:style w:type="paragraph" w:styleId="BodyText">
    <w:name w:val="Body Text"/>
    <w:basedOn w:val="Normal"/>
    <w:rsid w:val="0041009C"/>
    <w:pPr>
      <w:jc w:val="both"/>
    </w:pPr>
    <w:rPr>
      <w:sz w:val="24"/>
      <w:szCs w:val="24"/>
    </w:rPr>
  </w:style>
  <w:style w:type="paragraph" w:styleId="BodyText3">
    <w:name w:val="Body Text 3"/>
    <w:basedOn w:val="Normal"/>
    <w:rsid w:val="0041009C"/>
    <w:pPr>
      <w:jc w:val="both"/>
    </w:pPr>
    <w:rPr>
      <w:b/>
      <w:bCs/>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9F545F"/>
    <w:pPr>
      <w:spacing w:after="160" w:line="240" w:lineRule="exact"/>
    </w:pPr>
    <w:rPr>
      <w:szCs w:val="22"/>
    </w:rPr>
  </w:style>
  <w:style w:type="paragraph" w:customStyle="1" w:styleId="CharCharCharCharCharCharChar">
    <w:name w:val="Char Char Char Char Char Char Char"/>
    <w:basedOn w:val="Normal"/>
    <w:next w:val="Normal"/>
    <w:autoRedefine/>
    <w:semiHidden/>
    <w:rsid w:val="00383ADD"/>
    <w:pPr>
      <w:spacing w:before="120" w:after="120" w:line="312" w:lineRule="auto"/>
    </w:pPr>
  </w:style>
  <w:style w:type="table" w:styleId="TableGrid">
    <w:name w:val="Table Grid"/>
    <w:basedOn w:val="TableNormal"/>
    <w:rsid w:val="00D34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CharChar">
    <w:name w:val="Char Char Char Char1 Char Char Char Char Char Char"/>
    <w:basedOn w:val="Normal"/>
    <w:next w:val="Normal"/>
    <w:autoRedefine/>
    <w:semiHidden/>
    <w:rsid w:val="00314FBD"/>
    <w:pPr>
      <w:spacing w:before="120" w:after="120" w:line="312" w:lineRule="auto"/>
    </w:pPr>
  </w:style>
  <w:style w:type="character" w:customStyle="1" w:styleId="Heading7Char">
    <w:name w:val="Heading 7 Char"/>
    <w:link w:val="Heading7"/>
    <w:rsid w:val="00B1484F"/>
    <w:rPr>
      <w:rFonts w:ascii=".VnTime" w:hAnsi=".VnTime"/>
      <w:sz w:val="24"/>
    </w:rPr>
  </w:style>
  <w:style w:type="character" w:styleId="Strong">
    <w:name w:val="Strong"/>
    <w:qFormat/>
    <w:rsid w:val="00AD7743"/>
    <w:rPr>
      <w:b/>
      <w:bCs/>
    </w:rPr>
  </w:style>
  <w:style w:type="character" w:customStyle="1" w:styleId="Heading2Char">
    <w:name w:val="Heading 2 Char"/>
    <w:link w:val="Heading2"/>
    <w:rsid w:val="00911E1A"/>
    <w:rPr>
      <w:rFonts w:ascii="Arial" w:hAnsi="Arial" w:cs="Arial"/>
      <w:b/>
      <w:bCs/>
      <w:i/>
      <w:iCs/>
      <w:sz w:val="28"/>
      <w:szCs w:val="28"/>
    </w:rPr>
  </w:style>
  <w:style w:type="paragraph" w:customStyle="1" w:styleId="CharChar4">
    <w:name w:val="Char Char4"/>
    <w:basedOn w:val="Normal"/>
    <w:rsid w:val="00766DE9"/>
    <w:pPr>
      <w:spacing w:after="160" w:line="240" w:lineRule="exact"/>
    </w:pPr>
    <w:rPr>
      <w:rFonts w:ascii="Verdana" w:eastAsia="MS Mincho" w:hAnsi="Verdana"/>
      <w:sz w:val="20"/>
      <w:szCs w:val="20"/>
    </w:rPr>
  </w:style>
  <w:style w:type="paragraph" w:customStyle="1" w:styleId="Char">
    <w:name w:val="Char"/>
    <w:basedOn w:val="Normal"/>
    <w:rsid w:val="00E11865"/>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881E8C"/>
    <w:pPr>
      <w:ind w:left="720"/>
      <w:contextualSpacing/>
    </w:pPr>
  </w:style>
  <w:style w:type="character" w:styleId="Hyperlink">
    <w:name w:val="Hyperlink"/>
    <w:basedOn w:val="DefaultParagraphFont"/>
    <w:unhideWhenUsed/>
    <w:rsid w:val="00881E8C"/>
    <w:rPr>
      <w:color w:val="0000FF"/>
      <w:u w:val="single"/>
    </w:rPr>
  </w:style>
  <w:style w:type="paragraph" w:customStyle="1" w:styleId="CharChar">
    <w:name w:val="Char Char"/>
    <w:basedOn w:val="Normal"/>
    <w:rsid w:val="004C373E"/>
    <w:pPr>
      <w:spacing w:after="160" w:line="240" w:lineRule="exact"/>
    </w:pPr>
    <w:rPr>
      <w:rFonts w:ascii="Verdana" w:eastAsia="MS Mincho"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28739">
      <w:bodyDiv w:val="1"/>
      <w:marLeft w:val="0"/>
      <w:marRight w:val="0"/>
      <w:marTop w:val="0"/>
      <w:marBottom w:val="0"/>
      <w:divBdr>
        <w:top w:val="none" w:sz="0" w:space="0" w:color="auto"/>
        <w:left w:val="none" w:sz="0" w:space="0" w:color="auto"/>
        <w:bottom w:val="none" w:sz="0" w:space="0" w:color="auto"/>
        <w:right w:val="none" w:sz="0" w:space="0" w:color="auto"/>
      </w:divBdr>
    </w:div>
    <w:div w:id="14306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HOME</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User</dc:creator>
  <cp:lastModifiedBy>Windows User</cp:lastModifiedBy>
  <cp:revision>3</cp:revision>
  <cp:lastPrinted>2016-12-23T07:32:00Z</cp:lastPrinted>
  <dcterms:created xsi:type="dcterms:W3CDTF">2019-10-24T07:19:00Z</dcterms:created>
  <dcterms:modified xsi:type="dcterms:W3CDTF">2019-10-24T07:30:00Z</dcterms:modified>
</cp:coreProperties>
</file>